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BF0F47" w:rsidRDefault="00FE1D81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FE1D81">
        <w:rPr>
          <w:rFonts w:cs="Times New Roman"/>
          <w:b/>
          <w:color w:val="943634" w:themeColor="accent2" w:themeShade="BF"/>
          <w:sz w:val="28"/>
          <w:szCs w:val="28"/>
        </w:rPr>
        <w:t xml:space="preserve">Schnellcheck: Konflikteinschätzung </w:t>
      </w:r>
      <w:bookmarkStart w:id="0" w:name="_GoBack"/>
      <w:bookmarkEnd w:id="0"/>
    </w:p>
    <w:p w:rsidR="00FE1D81" w:rsidRPr="00E912C0" w:rsidRDefault="00FE1D81" w:rsidP="00FE1D81">
      <w:pPr>
        <w:jc w:val="both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  <w:gridCol w:w="476"/>
      </w:tblGrid>
      <w:tr w:rsidR="00FE1D81" w:rsidTr="000E54B4">
        <w:tc>
          <w:tcPr>
            <w:tcW w:w="0" w:type="auto"/>
          </w:tcPr>
          <w:p w:rsidR="00FE1D81" w:rsidRDefault="00FE1D81" w:rsidP="000E54B4">
            <w:pPr>
              <w:jc w:val="both"/>
            </w:pPr>
            <w:r>
              <w:t>Diese Fragen helfen Ihnen, den Konflikt besser einschätzen zu können.</w:t>
            </w:r>
          </w:p>
        </w:tc>
        <w:tc>
          <w:tcPr>
            <w:tcW w:w="0" w:type="auto"/>
          </w:tcPr>
          <w:p w:rsidR="00FE1D81" w:rsidRDefault="00FE1D81" w:rsidP="000E54B4">
            <w:pPr>
              <w:jc w:val="both"/>
            </w:pPr>
            <w:r>
              <w:t>OK</w:t>
            </w:r>
          </w:p>
        </w:tc>
      </w:tr>
      <w:tr w:rsidR="00FE1D81" w:rsidTr="000E54B4">
        <w:tc>
          <w:tcPr>
            <w:tcW w:w="0" w:type="auto"/>
          </w:tcPr>
          <w:p w:rsidR="00FE1D81" w:rsidRDefault="00FE1D81" w:rsidP="000E54B4">
            <w:pPr>
              <w:jc w:val="both"/>
            </w:pPr>
            <w:r>
              <w:t>Welche Vorgeschichte hat der Konflikt?</w:t>
            </w:r>
          </w:p>
        </w:tc>
        <w:tc>
          <w:tcPr>
            <w:tcW w:w="0" w:type="auto"/>
          </w:tcPr>
          <w:p w:rsidR="00FE1D81" w:rsidRDefault="00FE1D81" w:rsidP="000E54B4">
            <w:pPr>
              <w:jc w:val="both"/>
            </w:pPr>
          </w:p>
        </w:tc>
      </w:tr>
      <w:tr w:rsidR="00FE1D81" w:rsidTr="000E54B4">
        <w:tc>
          <w:tcPr>
            <w:tcW w:w="0" w:type="auto"/>
          </w:tcPr>
          <w:p w:rsidR="00FE1D81" w:rsidRDefault="00FE1D81" w:rsidP="000E54B4">
            <w:pPr>
              <w:jc w:val="both"/>
            </w:pPr>
            <w:r>
              <w:t>Sind kritische Wendepunkte im Konfliktverlauf zu erkennen?</w:t>
            </w:r>
          </w:p>
        </w:tc>
        <w:tc>
          <w:tcPr>
            <w:tcW w:w="0" w:type="auto"/>
          </w:tcPr>
          <w:p w:rsidR="00FE1D81" w:rsidRDefault="00FE1D81" w:rsidP="000E54B4">
            <w:pPr>
              <w:jc w:val="both"/>
            </w:pPr>
          </w:p>
        </w:tc>
      </w:tr>
      <w:tr w:rsidR="00FE1D81" w:rsidTr="000E54B4">
        <w:tc>
          <w:tcPr>
            <w:tcW w:w="0" w:type="auto"/>
          </w:tcPr>
          <w:p w:rsidR="00FE1D81" w:rsidRDefault="00FE1D81" w:rsidP="000E54B4">
            <w:pPr>
              <w:jc w:val="both"/>
            </w:pPr>
            <w:r>
              <w:t>Ist der Konflikt eskaliert, hat er sich abgeschwächt oder in anderer Weise verändert?</w:t>
            </w:r>
          </w:p>
        </w:tc>
        <w:tc>
          <w:tcPr>
            <w:tcW w:w="0" w:type="auto"/>
          </w:tcPr>
          <w:p w:rsidR="00FE1D81" w:rsidRDefault="00FE1D81" w:rsidP="000E54B4">
            <w:pPr>
              <w:jc w:val="both"/>
            </w:pPr>
          </w:p>
        </w:tc>
      </w:tr>
      <w:tr w:rsidR="00FE1D81" w:rsidTr="000E54B4">
        <w:tc>
          <w:tcPr>
            <w:tcW w:w="0" w:type="auto"/>
          </w:tcPr>
          <w:p w:rsidR="00FE1D81" w:rsidRDefault="00FE1D81" w:rsidP="000E54B4">
            <w:pPr>
              <w:jc w:val="both"/>
            </w:pPr>
            <w:r>
              <w:t>In welchen Situationen verstärkt sich die Auseinandersetzung, wann schwächt sie sich ab?</w:t>
            </w:r>
          </w:p>
        </w:tc>
        <w:tc>
          <w:tcPr>
            <w:tcW w:w="0" w:type="auto"/>
          </w:tcPr>
          <w:p w:rsidR="00FE1D81" w:rsidRDefault="00FE1D81" w:rsidP="000E54B4">
            <w:pPr>
              <w:jc w:val="both"/>
            </w:pPr>
          </w:p>
        </w:tc>
      </w:tr>
      <w:tr w:rsidR="00FE1D81" w:rsidTr="000E54B4">
        <w:tc>
          <w:tcPr>
            <w:tcW w:w="0" w:type="auto"/>
          </w:tcPr>
          <w:p w:rsidR="00FE1D81" w:rsidRDefault="00FE1D81" w:rsidP="000E54B4">
            <w:pPr>
              <w:jc w:val="both"/>
            </w:pPr>
            <w:r>
              <w:t>Was ist geeignet, den Konflikt voranzutreiben oder abzuschwächen?</w:t>
            </w:r>
          </w:p>
        </w:tc>
        <w:tc>
          <w:tcPr>
            <w:tcW w:w="0" w:type="auto"/>
          </w:tcPr>
          <w:p w:rsidR="00FE1D81" w:rsidRDefault="00FE1D81" w:rsidP="000E54B4">
            <w:pPr>
              <w:jc w:val="both"/>
            </w:pPr>
          </w:p>
        </w:tc>
      </w:tr>
      <w:tr w:rsidR="00FE1D81" w:rsidTr="000E54B4">
        <w:tc>
          <w:tcPr>
            <w:tcW w:w="0" w:type="auto"/>
          </w:tcPr>
          <w:p w:rsidR="00FE1D81" w:rsidRDefault="00FE1D81" w:rsidP="000E54B4">
            <w:pPr>
              <w:jc w:val="both"/>
            </w:pPr>
            <w:r>
              <w:t>Gibt es Situationen, in denen eine Distanzierung vom Konfliktgeschehen möglich ist?</w:t>
            </w:r>
          </w:p>
        </w:tc>
        <w:tc>
          <w:tcPr>
            <w:tcW w:w="0" w:type="auto"/>
          </w:tcPr>
          <w:p w:rsidR="00FE1D81" w:rsidRDefault="00FE1D81" w:rsidP="000E54B4">
            <w:pPr>
              <w:jc w:val="both"/>
            </w:pPr>
          </w:p>
        </w:tc>
      </w:tr>
      <w:tr w:rsidR="00FE1D81" w:rsidTr="000E54B4">
        <w:tc>
          <w:tcPr>
            <w:tcW w:w="0" w:type="auto"/>
          </w:tcPr>
          <w:p w:rsidR="00FE1D81" w:rsidRDefault="00FE1D81" w:rsidP="000E54B4">
            <w:pPr>
              <w:jc w:val="both"/>
            </w:pPr>
            <w:r>
              <w:t>Welche Möglichkeiten werden von wem und in welchen Situationen zur Konfliktlösung vorgeschlagen?</w:t>
            </w:r>
          </w:p>
        </w:tc>
        <w:tc>
          <w:tcPr>
            <w:tcW w:w="0" w:type="auto"/>
          </w:tcPr>
          <w:p w:rsidR="00FE1D81" w:rsidRDefault="00FE1D81" w:rsidP="000E54B4">
            <w:pPr>
              <w:jc w:val="both"/>
            </w:pPr>
          </w:p>
        </w:tc>
      </w:tr>
      <w:tr w:rsidR="00FE1D81" w:rsidTr="000E54B4">
        <w:tc>
          <w:tcPr>
            <w:tcW w:w="0" w:type="auto"/>
          </w:tcPr>
          <w:p w:rsidR="00FE1D81" w:rsidRDefault="00FE1D81" w:rsidP="000E54B4">
            <w:pPr>
              <w:jc w:val="both"/>
            </w:pPr>
            <w:r>
              <w:t>Wie wird versucht, die Ideen zur Konfliktlösung umzusetzen?</w:t>
            </w:r>
          </w:p>
        </w:tc>
        <w:tc>
          <w:tcPr>
            <w:tcW w:w="0" w:type="auto"/>
          </w:tcPr>
          <w:p w:rsidR="00FE1D81" w:rsidRDefault="00FE1D81" w:rsidP="000E54B4">
            <w:pPr>
              <w:jc w:val="both"/>
            </w:pPr>
          </w:p>
        </w:tc>
      </w:tr>
    </w:tbl>
    <w:p w:rsidR="00BF0F47" w:rsidRDefault="00BF0F47" w:rsidP="00FE1D81">
      <w:pPr>
        <w:jc w:val="both"/>
        <w:rPr>
          <w:color w:val="FF0000"/>
        </w:rPr>
      </w:pPr>
    </w:p>
    <w:sectPr w:rsidR="00BF0F47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3B6" w:rsidRDefault="009D23B6" w:rsidP="00645C6A">
      <w:pPr>
        <w:spacing w:after="0" w:line="240" w:lineRule="auto"/>
      </w:pPr>
      <w:r>
        <w:separator/>
      </w:r>
    </w:p>
  </w:endnote>
  <w:endnote w:type="continuationSeparator" w:id="0">
    <w:p w:rsidR="009D23B6" w:rsidRDefault="009D23B6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FE1D81">
      <w:rPr>
        <w:b/>
        <w:color w:val="A6A6A6" w:themeColor="background1" w:themeShade="A6"/>
        <w:sz w:val="18"/>
        <w:szCs w:val="18"/>
      </w:rPr>
      <w:t xml:space="preserve">Dezember </w:t>
    </w:r>
    <w:r w:rsidR="00A61090" w:rsidRPr="007B14D4">
      <w:rPr>
        <w:b/>
        <w:color w:val="A6A6A6" w:themeColor="background1" w:themeShade="A6"/>
        <w:sz w:val="18"/>
        <w:szCs w:val="18"/>
      </w:rPr>
      <w:t>2016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3B6" w:rsidRDefault="009D23B6" w:rsidP="00645C6A">
      <w:pPr>
        <w:spacing w:after="0" w:line="240" w:lineRule="auto"/>
      </w:pPr>
      <w:r>
        <w:separator/>
      </w:r>
    </w:p>
  </w:footnote>
  <w:footnote w:type="continuationSeparator" w:id="0">
    <w:p w:rsidR="009D23B6" w:rsidRDefault="009D23B6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49B353B2" wp14:editId="7F9EBD89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54639"/>
    <w:rsid w:val="00412F32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305EC"/>
    <w:rsid w:val="008F1965"/>
    <w:rsid w:val="009D1ADA"/>
    <w:rsid w:val="009D23B6"/>
    <w:rsid w:val="00A61090"/>
    <w:rsid w:val="00AB6068"/>
    <w:rsid w:val="00BE3933"/>
    <w:rsid w:val="00BE3948"/>
    <w:rsid w:val="00BF0F47"/>
    <w:rsid w:val="00CC14C0"/>
    <w:rsid w:val="00D33CF9"/>
    <w:rsid w:val="00FE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2016-10-31T05:10:00Z</dcterms:created>
  <dcterms:modified xsi:type="dcterms:W3CDTF">2016-10-31T05:10:00Z</dcterms:modified>
</cp:coreProperties>
</file>