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A3AF9" w14:textId="41340FC9" w:rsidR="00301424" w:rsidRPr="006E287F" w:rsidRDefault="00301424" w:rsidP="00301424">
      <w:pPr>
        <w:jc w:val="both"/>
        <w:rPr>
          <w:b/>
          <w:i/>
          <w:color w:val="FF0000"/>
        </w:rPr>
      </w:pPr>
      <w:r w:rsidRPr="00DF47D0">
        <w:rPr>
          <w:b/>
          <w:i/>
        </w:rPr>
        <w:t xml:space="preserve">Checkliste: </w:t>
      </w:r>
      <w:r w:rsidR="00A122F1">
        <w:rPr>
          <w:b/>
          <w:i/>
        </w:rPr>
        <w:t>Rechtliche Rahmenbedingungen der BR-Wahl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325"/>
        <w:gridCol w:w="737"/>
      </w:tblGrid>
      <w:tr w:rsidR="00A122F1" w14:paraId="656EAB26" w14:textId="77777777" w:rsidTr="00D97ABB">
        <w:tc>
          <w:tcPr>
            <w:tcW w:w="0" w:type="auto"/>
          </w:tcPr>
          <w:p w14:paraId="2071795B" w14:textId="77777777" w:rsidR="00301424" w:rsidRDefault="00301424" w:rsidP="00D97ABB">
            <w:pPr>
              <w:jc w:val="both"/>
            </w:pPr>
            <w:r>
              <w:t>Diese wichtigen Fragen sind zu klären.</w:t>
            </w:r>
          </w:p>
        </w:tc>
        <w:tc>
          <w:tcPr>
            <w:tcW w:w="0" w:type="auto"/>
          </w:tcPr>
          <w:p w14:paraId="3C495C82" w14:textId="77777777" w:rsidR="00301424" w:rsidRDefault="00301424" w:rsidP="00D97ABB">
            <w:pPr>
              <w:jc w:val="both"/>
            </w:pPr>
            <w:r>
              <w:t>JA NEIN</w:t>
            </w:r>
          </w:p>
        </w:tc>
      </w:tr>
      <w:tr w:rsidR="00A122F1" w14:paraId="77A0DA91" w14:textId="77777777" w:rsidTr="00D97ABB">
        <w:tc>
          <w:tcPr>
            <w:tcW w:w="0" w:type="auto"/>
          </w:tcPr>
          <w:p w14:paraId="61A8B0B6" w14:textId="1A9EA570" w:rsidR="00301424" w:rsidRDefault="00A122F1" w:rsidP="00D97ABB">
            <w:pPr>
              <w:jc w:val="both"/>
            </w:pPr>
            <w:r w:rsidRPr="00A122F1">
              <w:t>Wurde die Einleitung der Wahl rechtmäßig veranlasst (z. B. durch den bestehenden Betriebsrat, Gesamtbetriebsrat, Konzernbetriebsrat oder durch eine Betriebsversammlung – § 16 BetrVG)?</w:t>
            </w:r>
          </w:p>
        </w:tc>
        <w:tc>
          <w:tcPr>
            <w:tcW w:w="0" w:type="auto"/>
          </w:tcPr>
          <w:p w14:paraId="1F902324" w14:textId="77777777" w:rsidR="00301424" w:rsidRDefault="00301424" w:rsidP="00D97ABB">
            <w:pPr>
              <w:jc w:val="both"/>
            </w:pPr>
          </w:p>
        </w:tc>
      </w:tr>
      <w:tr w:rsidR="00A122F1" w14:paraId="0DEE202A" w14:textId="77777777" w:rsidTr="00D97ABB">
        <w:tc>
          <w:tcPr>
            <w:tcW w:w="0" w:type="auto"/>
          </w:tcPr>
          <w:p w14:paraId="5E729F93" w14:textId="323A7AD7" w:rsidR="00A122F1" w:rsidRPr="00A122F1" w:rsidRDefault="00A122F1" w:rsidP="00D97ABB">
            <w:pPr>
              <w:jc w:val="both"/>
            </w:pPr>
            <w:r w:rsidRPr="00A122F1">
              <w:t xml:space="preserve">Wurde </w:t>
            </w:r>
            <w:r>
              <w:t>der</w:t>
            </w:r>
            <w:r w:rsidRPr="00A122F1">
              <w:t xml:space="preserve"> Wahlvorstand ordnungsgemäß bestellt?</w:t>
            </w:r>
          </w:p>
        </w:tc>
        <w:tc>
          <w:tcPr>
            <w:tcW w:w="0" w:type="auto"/>
          </w:tcPr>
          <w:p w14:paraId="6E60AD88" w14:textId="77777777" w:rsidR="00A122F1" w:rsidRDefault="00A122F1" w:rsidP="00D97ABB">
            <w:pPr>
              <w:jc w:val="both"/>
            </w:pPr>
          </w:p>
        </w:tc>
      </w:tr>
      <w:tr w:rsidR="00A122F1" w14:paraId="63ACAC7C" w14:textId="77777777" w:rsidTr="00D97ABB">
        <w:tc>
          <w:tcPr>
            <w:tcW w:w="0" w:type="auto"/>
          </w:tcPr>
          <w:p w14:paraId="28847CDB" w14:textId="206E4650" w:rsidR="00A122F1" w:rsidRPr="00A122F1" w:rsidRDefault="00A122F1" w:rsidP="00D97ABB">
            <w:pPr>
              <w:jc w:val="both"/>
            </w:pPr>
            <w:r w:rsidRPr="00A122F1">
              <w:t>Hat der Wahlvorstand mindestens drei Mitglieder (§ 16 Abs. 1 BetrVG)?</w:t>
            </w:r>
          </w:p>
        </w:tc>
        <w:tc>
          <w:tcPr>
            <w:tcW w:w="0" w:type="auto"/>
          </w:tcPr>
          <w:p w14:paraId="7DB6AA35" w14:textId="77777777" w:rsidR="00A122F1" w:rsidRDefault="00A122F1" w:rsidP="00D97ABB">
            <w:pPr>
              <w:jc w:val="both"/>
            </w:pPr>
          </w:p>
        </w:tc>
      </w:tr>
      <w:tr w:rsidR="00A122F1" w14:paraId="4336388B" w14:textId="77777777" w:rsidTr="00D97ABB">
        <w:tc>
          <w:tcPr>
            <w:tcW w:w="0" w:type="auto"/>
          </w:tcPr>
          <w:p w14:paraId="4402D5F6" w14:textId="5F074B25" w:rsidR="00A122F1" w:rsidRPr="00A122F1" w:rsidRDefault="00A122F1" w:rsidP="00D97ABB">
            <w:pPr>
              <w:jc w:val="both"/>
            </w:pPr>
            <w:r w:rsidRPr="00A122F1">
              <w:t>Wurde der Wahlvorstand öffentlich bekannt gemacht?</w:t>
            </w:r>
          </w:p>
        </w:tc>
        <w:tc>
          <w:tcPr>
            <w:tcW w:w="0" w:type="auto"/>
          </w:tcPr>
          <w:p w14:paraId="3BD7070C" w14:textId="77777777" w:rsidR="00A122F1" w:rsidRDefault="00A122F1" w:rsidP="00D97ABB">
            <w:pPr>
              <w:jc w:val="both"/>
            </w:pPr>
          </w:p>
        </w:tc>
      </w:tr>
      <w:tr w:rsidR="00A122F1" w14:paraId="7D78920C" w14:textId="77777777" w:rsidTr="00D97ABB">
        <w:tc>
          <w:tcPr>
            <w:tcW w:w="0" w:type="auto"/>
          </w:tcPr>
          <w:p w14:paraId="30EBBD78" w14:textId="262F26D1" w:rsidR="00A122F1" w:rsidRPr="00A122F1" w:rsidRDefault="00A122F1" w:rsidP="00D97ABB">
            <w:pPr>
              <w:jc w:val="both"/>
            </w:pPr>
            <w:r w:rsidRPr="00A122F1">
              <w:t xml:space="preserve">Wurden alle wahlberechtigten Arbeitnehmer korrekt erfasst (inkl. Teilzeit, Befristete, Leiharbeitnehmer ab </w:t>
            </w:r>
            <w:r>
              <w:t>drei</w:t>
            </w:r>
            <w:r w:rsidRPr="00A122F1">
              <w:t xml:space="preserve"> Monaten, etc.)?</w:t>
            </w:r>
          </w:p>
        </w:tc>
        <w:tc>
          <w:tcPr>
            <w:tcW w:w="0" w:type="auto"/>
          </w:tcPr>
          <w:p w14:paraId="5ED0707F" w14:textId="77777777" w:rsidR="00A122F1" w:rsidRDefault="00A122F1" w:rsidP="00D97ABB">
            <w:pPr>
              <w:jc w:val="both"/>
            </w:pPr>
          </w:p>
        </w:tc>
      </w:tr>
      <w:tr w:rsidR="00A122F1" w14:paraId="07F0958F" w14:textId="77777777" w:rsidTr="00D97ABB">
        <w:tc>
          <w:tcPr>
            <w:tcW w:w="0" w:type="auto"/>
          </w:tcPr>
          <w:p w14:paraId="1587D55E" w14:textId="25B15DF0" w:rsidR="00A122F1" w:rsidRPr="00A122F1" w:rsidRDefault="00A122F1" w:rsidP="00D97ABB">
            <w:pPr>
              <w:jc w:val="both"/>
            </w:pPr>
            <w:r w:rsidRPr="00A122F1">
              <w:t>Wurde überprüft, wer nicht wahlberechtigt ist (z. B. Arbeitgeber, leitende Angestellte)?</w:t>
            </w:r>
          </w:p>
        </w:tc>
        <w:tc>
          <w:tcPr>
            <w:tcW w:w="0" w:type="auto"/>
          </w:tcPr>
          <w:p w14:paraId="17112622" w14:textId="77777777" w:rsidR="00A122F1" w:rsidRDefault="00A122F1" w:rsidP="00D97ABB">
            <w:pPr>
              <w:jc w:val="both"/>
            </w:pPr>
          </w:p>
        </w:tc>
      </w:tr>
      <w:tr w:rsidR="00A122F1" w14:paraId="73CC012E" w14:textId="77777777" w:rsidTr="00D97ABB">
        <w:tc>
          <w:tcPr>
            <w:tcW w:w="0" w:type="auto"/>
          </w:tcPr>
          <w:p w14:paraId="33A6530F" w14:textId="5C18C467" w:rsidR="00A122F1" w:rsidRPr="00A122F1" w:rsidRDefault="00A122F1" w:rsidP="00D97ABB">
            <w:pPr>
              <w:jc w:val="both"/>
            </w:pPr>
            <w:r w:rsidRPr="00A122F1">
              <w:t xml:space="preserve">Sind die wählbaren Personen korrekt ermittelt (mind. </w:t>
            </w:r>
            <w:r>
              <w:t>sechs</w:t>
            </w:r>
            <w:r w:rsidRPr="00A122F1">
              <w:t xml:space="preserve"> Monate Betriebszugehörigkeit, keine Ausschlussgründe)?</w:t>
            </w:r>
          </w:p>
        </w:tc>
        <w:tc>
          <w:tcPr>
            <w:tcW w:w="0" w:type="auto"/>
          </w:tcPr>
          <w:p w14:paraId="0ECD4490" w14:textId="77777777" w:rsidR="00A122F1" w:rsidRDefault="00A122F1" w:rsidP="00D97ABB">
            <w:pPr>
              <w:jc w:val="both"/>
            </w:pPr>
          </w:p>
        </w:tc>
      </w:tr>
      <w:tr w:rsidR="00A122F1" w14:paraId="1D0A4293" w14:textId="77777777" w:rsidTr="00D97ABB">
        <w:tc>
          <w:tcPr>
            <w:tcW w:w="0" w:type="auto"/>
          </w:tcPr>
          <w:p w14:paraId="62D944F6" w14:textId="73E28388" w:rsidR="00A122F1" w:rsidRPr="00A122F1" w:rsidRDefault="00A122F1" w:rsidP="00A122F1">
            <w:pPr>
              <w:jc w:val="both"/>
            </w:pPr>
            <w:r>
              <w:t>Wird das vereinfachte Wahlverfahren angewendet (bis 100 Arbeitnehmer oder freiwillige Vereinbarung bis 200)? Oder ist das normale Wahlverfahren anzuwenden? Sind die jeweils nach Wahlverfahren geltenden Fristen eingehalten?</w:t>
            </w:r>
          </w:p>
        </w:tc>
        <w:tc>
          <w:tcPr>
            <w:tcW w:w="0" w:type="auto"/>
          </w:tcPr>
          <w:p w14:paraId="44376AD5" w14:textId="77777777" w:rsidR="00A122F1" w:rsidRDefault="00A122F1" w:rsidP="00D97ABB">
            <w:pPr>
              <w:jc w:val="both"/>
            </w:pPr>
          </w:p>
        </w:tc>
      </w:tr>
      <w:tr w:rsidR="00A122F1" w14:paraId="75B0F31F" w14:textId="77777777" w:rsidTr="00D97ABB">
        <w:tc>
          <w:tcPr>
            <w:tcW w:w="0" w:type="auto"/>
          </w:tcPr>
          <w:p w14:paraId="2DA8C909" w14:textId="5F2DE8EE" w:rsidR="00A122F1" w:rsidRPr="00A122F1" w:rsidRDefault="00A122F1" w:rsidP="00A122F1">
            <w:pPr>
              <w:jc w:val="both"/>
            </w:pPr>
            <w:r>
              <w:t xml:space="preserve">Wurde das Wahlausschreiben korrekt erstellt und vom Wahlvorstand unterzeichnet? </w:t>
            </w:r>
          </w:p>
        </w:tc>
        <w:tc>
          <w:tcPr>
            <w:tcW w:w="0" w:type="auto"/>
          </w:tcPr>
          <w:p w14:paraId="3F352A9F" w14:textId="77777777" w:rsidR="00A122F1" w:rsidRDefault="00A122F1" w:rsidP="00D97ABB">
            <w:pPr>
              <w:jc w:val="both"/>
            </w:pPr>
          </w:p>
        </w:tc>
      </w:tr>
      <w:tr w:rsidR="00A122F1" w14:paraId="2CC5D303" w14:textId="77777777" w:rsidTr="00D97ABB">
        <w:tc>
          <w:tcPr>
            <w:tcW w:w="0" w:type="auto"/>
          </w:tcPr>
          <w:p w14:paraId="7BE32207" w14:textId="33D77D40" w:rsidR="00A122F1" w:rsidRDefault="00A122F1" w:rsidP="00D97ABB">
            <w:pPr>
              <w:jc w:val="both"/>
            </w:pPr>
            <w:r w:rsidRPr="00A122F1">
              <w:t>Sind darin alle Pflichtangaben enthalten (§ 3 WO)?</w:t>
            </w:r>
            <w:r>
              <w:t xml:space="preserve"> Diese sind u. a.:</w:t>
            </w:r>
          </w:p>
          <w:p w14:paraId="1169EB90" w14:textId="77777777" w:rsidR="00A122F1" w:rsidRDefault="00A122F1" w:rsidP="00A122F1">
            <w:pPr>
              <w:pStyle w:val="Listenabsatz"/>
              <w:numPr>
                <w:ilvl w:val="0"/>
                <w:numId w:val="45"/>
              </w:numPr>
              <w:jc w:val="both"/>
            </w:pPr>
            <w:r>
              <w:t>Zeitpunkt der Wahl</w:t>
            </w:r>
          </w:p>
          <w:p w14:paraId="3FC8F0F4" w14:textId="77777777" w:rsidR="00A122F1" w:rsidRDefault="00A122F1" w:rsidP="00A122F1">
            <w:pPr>
              <w:pStyle w:val="Listenabsatz"/>
              <w:numPr>
                <w:ilvl w:val="0"/>
                <w:numId w:val="45"/>
              </w:numPr>
              <w:jc w:val="both"/>
            </w:pPr>
            <w:r>
              <w:t>Zahl der zu wählenden Betriebsratsmitglieder</w:t>
            </w:r>
          </w:p>
          <w:p w14:paraId="4F057AE4" w14:textId="77777777" w:rsidR="00A122F1" w:rsidRDefault="00A122F1" w:rsidP="00A122F1">
            <w:pPr>
              <w:pStyle w:val="Listenabsatz"/>
              <w:numPr>
                <w:ilvl w:val="0"/>
                <w:numId w:val="45"/>
              </w:numPr>
              <w:jc w:val="both"/>
            </w:pPr>
            <w:r>
              <w:t>Ort, Zeit und Art der Stimmabgabe</w:t>
            </w:r>
          </w:p>
          <w:p w14:paraId="206BD28B" w14:textId="12A4AA9F" w:rsidR="00A122F1" w:rsidRPr="00A122F1" w:rsidRDefault="00A122F1" w:rsidP="00A122F1">
            <w:pPr>
              <w:pStyle w:val="Listenabsatz"/>
              <w:numPr>
                <w:ilvl w:val="0"/>
                <w:numId w:val="45"/>
              </w:numPr>
              <w:jc w:val="both"/>
            </w:pPr>
            <w:r>
              <w:t>Fristen für Einsprüche und Wahlvorschläge</w:t>
            </w:r>
          </w:p>
        </w:tc>
        <w:tc>
          <w:tcPr>
            <w:tcW w:w="0" w:type="auto"/>
          </w:tcPr>
          <w:p w14:paraId="6378CFB9" w14:textId="77777777" w:rsidR="00A122F1" w:rsidRDefault="00A122F1" w:rsidP="00D97ABB">
            <w:pPr>
              <w:jc w:val="both"/>
            </w:pPr>
          </w:p>
        </w:tc>
      </w:tr>
      <w:tr w:rsidR="00A122F1" w14:paraId="3F39ACEA" w14:textId="77777777" w:rsidTr="00D97ABB">
        <w:tc>
          <w:tcPr>
            <w:tcW w:w="0" w:type="auto"/>
          </w:tcPr>
          <w:p w14:paraId="3C3CD5A9" w14:textId="3874FE5F" w:rsidR="00A122F1" w:rsidRPr="00A122F1" w:rsidRDefault="00A122F1" w:rsidP="00D97ABB">
            <w:pPr>
              <w:jc w:val="both"/>
            </w:pPr>
            <w:r w:rsidRPr="00A122F1">
              <w:t>Wurde das Wahlausschreiben ordnungsgemäß bekannt gemacht (Aushang, Intranet etc.)?</w:t>
            </w:r>
          </w:p>
        </w:tc>
        <w:tc>
          <w:tcPr>
            <w:tcW w:w="0" w:type="auto"/>
          </w:tcPr>
          <w:p w14:paraId="04DD7762" w14:textId="77777777" w:rsidR="00A122F1" w:rsidRDefault="00A122F1" w:rsidP="00D97ABB">
            <w:pPr>
              <w:jc w:val="both"/>
            </w:pPr>
          </w:p>
        </w:tc>
      </w:tr>
      <w:tr w:rsidR="00A122F1" w14:paraId="5D4EFA23" w14:textId="77777777" w:rsidTr="00D97ABB">
        <w:tc>
          <w:tcPr>
            <w:tcW w:w="0" w:type="auto"/>
          </w:tcPr>
          <w:p w14:paraId="22AB5D55" w14:textId="33CCD40C" w:rsidR="00A122F1" w:rsidRPr="00A122F1" w:rsidRDefault="00A122F1" w:rsidP="00D97ABB">
            <w:pPr>
              <w:jc w:val="both"/>
            </w:pPr>
            <w:r w:rsidRPr="00A122F1">
              <w:t>Wurde die Frist für die Einreichung von Wahlvorschlägen eingehalten?</w:t>
            </w:r>
          </w:p>
        </w:tc>
        <w:tc>
          <w:tcPr>
            <w:tcW w:w="0" w:type="auto"/>
          </w:tcPr>
          <w:p w14:paraId="232854EE" w14:textId="77777777" w:rsidR="00A122F1" w:rsidRDefault="00A122F1" w:rsidP="00D97ABB">
            <w:pPr>
              <w:jc w:val="both"/>
            </w:pPr>
          </w:p>
        </w:tc>
      </w:tr>
      <w:tr w:rsidR="00A122F1" w14:paraId="6B5456C7" w14:textId="77777777" w:rsidTr="00D97ABB">
        <w:tc>
          <w:tcPr>
            <w:tcW w:w="0" w:type="auto"/>
          </w:tcPr>
          <w:p w14:paraId="39DEFC16" w14:textId="58CCEB74" w:rsidR="00A122F1" w:rsidRPr="00A122F1" w:rsidRDefault="00A122F1" w:rsidP="00D97ABB">
            <w:pPr>
              <w:jc w:val="both"/>
            </w:pPr>
            <w:r w:rsidRPr="00A122F1">
              <w:t>Sind die Vorschlagslisten gültig (ausreichende Stützunterschriften, korrekte Bezeichnung, Zustimmung der Bewerber)?</w:t>
            </w:r>
          </w:p>
        </w:tc>
        <w:tc>
          <w:tcPr>
            <w:tcW w:w="0" w:type="auto"/>
          </w:tcPr>
          <w:p w14:paraId="3A79BCFF" w14:textId="77777777" w:rsidR="00A122F1" w:rsidRDefault="00A122F1" w:rsidP="00D97ABB">
            <w:pPr>
              <w:jc w:val="both"/>
            </w:pPr>
          </w:p>
        </w:tc>
      </w:tr>
      <w:tr w:rsidR="00A122F1" w14:paraId="7DDC6059" w14:textId="77777777" w:rsidTr="00D97ABB">
        <w:tc>
          <w:tcPr>
            <w:tcW w:w="0" w:type="auto"/>
          </w:tcPr>
          <w:p w14:paraId="3E8A8AD6" w14:textId="0B4C58D1" w:rsidR="00A122F1" w:rsidRPr="00A122F1" w:rsidRDefault="00A122F1" w:rsidP="00D97ABB">
            <w:pPr>
              <w:jc w:val="both"/>
            </w:pPr>
            <w:r w:rsidRPr="00A122F1">
              <w:t>Wurden unzulässige Listen rechtzeitig beanstandet (§ 7 WO)?</w:t>
            </w:r>
          </w:p>
        </w:tc>
        <w:tc>
          <w:tcPr>
            <w:tcW w:w="0" w:type="auto"/>
          </w:tcPr>
          <w:p w14:paraId="63FD0CAE" w14:textId="77777777" w:rsidR="00A122F1" w:rsidRDefault="00A122F1" w:rsidP="00D97ABB">
            <w:pPr>
              <w:jc w:val="both"/>
            </w:pPr>
          </w:p>
        </w:tc>
      </w:tr>
      <w:tr w:rsidR="00A122F1" w14:paraId="37FC1FC9" w14:textId="77777777" w:rsidTr="00D97ABB">
        <w:tc>
          <w:tcPr>
            <w:tcW w:w="0" w:type="auto"/>
          </w:tcPr>
          <w:p w14:paraId="0A69412E" w14:textId="2709C5DC" w:rsidR="00A122F1" w:rsidRPr="00A122F1" w:rsidRDefault="00A122F1" w:rsidP="00D97ABB">
            <w:pPr>
              <w:jc w:val="both"/>
            </w:pPr>
            <w:r w:rsidRPr="00A122F1">
              <w:t>Wurde die Wählerliste ordnungsgemäß erstellt und ausgelegt?</w:t>
            </w:r>
          </w:p>
        </w:tc>
        <w:tc>
          <w:tcPr>
            <w:tcW w:w="0" w:type="auto"/>
          </w:tcPr>
          <w:p w14:paraId="02F62528" w14:textId="77777777" w:rsidR="00A122F1" w:rsidRDefault="00A122F1" w:rsidP="00D97ABB">
            <w:pPr>
              <w:jc w:val="both"/>
            </w:pPr>
          </w:p>
        </w:tc>
      </w:tr>
      <w:tr w:rsidR="00A122F1" w14:paraId="51BA7A37" w14:textId="77777777" w:rsidTr="00D97ABB">
        <w:tc>
          <w:tcPr>
            <w:tcW w:w="0" w:type="auto"/>
          </w:tcPr>
          <w:p w14:paraId="5E5C3AF6" w14:textId="2AE03E7B" w:rsidR="00A122F1" w:rsidRPr="00A122F1" w:rsidRDefault="00A122F1" w:rsidP="00D97ABB">
            <w:pPr>
              <w:jc w:val="both"/>
            </w:pPr>
            <w:r w:rsidRPr="00A122F1">
              <w:t>Wurden Einsprüche gegen die Wählerliste geprüft und ggf. korrigiert (§ 4 WO)?</w:t>
            </w:r>
          </w:p>
        </w:tc>
        <w:tc>
          <w:tcPr>
            <w:tcW w:w="0" w:type="auto"/>
          </w:tcPr>
          <w:p w14:paraId="134ED127" w14:textId="77777777" w:rsidR="00A122F1" w:rsidRDefault="00A122F1" w:rsidP="00D97ABB">
            <w:pPr>
              <w:jc w:val="both"/>
            </w:pPr>
          </w:p>
        </w:tc>
      </w:tr>
      <w:tr w:rsidR="00A122F1" w14:paraId="0E54133C" w14:textId="77777777" w:rsidTr="00D97ABB">
        <w:tc>
          <w:tcPr>
            <w:tcW w:w="0" w:type="auto"/>
          </w:tcPr>
          <w:p w14:paraId="79EF80E5" w14:textId="23DF13CE" w:rsidR="00A122F1" w:rsidRPr="00A122F1" w:rsidRDefault="0060569C" w:rsidP="00D97ABB">
            <w:pPr>
              <w:jc w:val="both"/>
            </w:pPr>
            <w:r>
              <w:t>Ist</w:t>
            </w:r>
            <w:r w:rsidRPr="0060569C">
              <w:t xml:space="preserve"> der Wahltermin ordnungsgemäß bekannt gemacht?</w:t>
            </w:r>
          </w:p>
        </w:tc>
        <w:tc>
          <w:tcPr>
            <w:tcW w:w="0" w:type="auto"/>
          </w:tcPr>
          <w:p w14:paraId="7430C720" w14:textId="77777777" w:rsidR="00A122F1" w:rsidRDefault="00A122F1" w:rsidP="00D97ABB">
            <w:pPr>
              <w:jc w:val="both"/>
            </w:pPr>
          </w:p>
        </w:tc>
      </w:tr>
      <w:tr w:rsidR="00A122F1" w14:paraId="605AADE6" w14:textId="77777777" w:rsidTr="00D97ABB">
        <w:tc>
          <w:tcPr>
            <w:tcW w:w="0" w:type="auto"/>
          </w:tcPr>
          <w:p w14:paraId="4A729AF8" w14:textId="3EBE9BCB" w:rsidR="00A122F1" w:rsidRPr="00A122F1" w:rsidRDefault="0060569C" w:rsidP="00D97ABB">
            <w:pPr>
              <w:jc w:val="both"/>
            </w:pPr>
            <w:r>
              <w:t xml:space="preserve">Sind die </w:t>
            </w:r>
            <w:r w:rsidRPr="0060569C">
              <w:t>Stimmzettel korrekt erstellt (richtige Listen, alphabetische Reihenfolge, keine unzulässigen Hinweise)?</w:t>
            </w:r>
          </w:p>
        </w:tc>
        <w:tc>
          <w:tcPr>
            <w:tcW w:w="0" w:type="auto"/>
          </w:tcPr>
          <w:p w14:paraId="29B00273" w14:textId="77777777" w:rsidR="00A122F1" w:rsidRDefault="00A122F1" w:rsidP="00D97ABB">
            <w:pPr>
              <w:jc w:val="both"/>
            </w:pPr>
          </w:p>
        </w:tc>
      </w:tr>
      <w:tr w:rsidR="00A122F1" w14:paraId="653BBE70" w14:textId="77777777" w:rsidTr="00D97ABB">
        <w:tc>
          <w:tcPr>
            <w:tcW w:w="0" w:type="auto"/>
          </w:tcPr>
          <w:p w14:paraId="11CE2C45" w14:textId="6444CA2D" w:rsidR="00A122F1" w:rsidRPr="00A122F1" w:rsidRDefault="0060569C" w:rsidP="00D97ABB">
            <w:pPr>
              <w:jc w:val="both"/>
            </w:pPr>
            <w:r>
              <w:t>Ist eine</w:t>
            </w:r>
            <w:r w:rsidRPr="0060569C">
              <w:t xml:space="preserve"> geheime und unmittelbare Wahl sichergestellt (§ 14 Abs. 1 BetrVG)?</w:t>
            </w:r>
          </w:p>
        </w:tc>
        <w:tc>
          <w:tcPr>
            <w:tcW w:w="0" w:type="auto"/>
          </w:tcPr>
          <w:p w14:paraId="2D851322" w14:textId="77777777" w:rsidR="00A122F1" w:rsidRDefault="00A122F1" w:rsidP="00D97ABB">
            <w:pPr>
              <w:jc w:val="both"/>
            </w:pPr>
          </w:p>
        </w:tc>
      </w:tr>
      <w:tr w:rsidR="00A122F1" w14:paraId="47FDE92B" w14:textId="77777777" w:rsidTr="00D97ABB">
        <w:tc>
          <w:tcPr>
            <w:tcW w:w="0" w:type="auto"/>
          </w:tcPr>
          <w:p w14:paraId="4005CCA4" w14:textId="03223B35" w:rsidR="00A122F1" w:rsidRPr="00A122F1" w:rsidRDefault="0060569C" w:rsidP="00D97ABB">
            <w:pPr>
              <w:jc w:val="both"/>
            </w:pPr>
            <w:r w:rsidRPr="0060569C">
              <w:t>Ist die Briefwahl (sofern vorhanden) korrekt organisiert (§ 24 WO)?</w:t>
            </w:r>
          </w:p>
        </w:tc>
        <w:tc>
          <w:tcPr>
            <w:tcW w:w="0" w:type="auto"/>
          </w:tcPr>
          <w:p w14:paraId="39889661" w14:textId="77777777" w:rsidR="00A122F1" w:rsidRDefault="00A122F1" w:rsidP="00D97ABB">
            <w:pPr>
              <w:jc w:val="both"/>
            </w:pPr>
          </w:p>
        </w:tc>
      </w:tr>
      <w:tr w:rsidR="00A122F1" w14:paraId="6DA816F6" w14:textId="77777777" w:rsidTr="00D97ABB">
        <w:tc>
          <w:tcPr>
            <w:tcW w:w="0" w:type="auto"/>
          </w:tcPr>
          <w:p w14:paraId="72E6FFF8" w14:textId="095AE95A" w:rsidR="00A122F1" w:rsidRPr="00A122F1" w:rsidRDefault="0060569C" w:rsidP="00D97ABB">
            <w:pPr>
              <w:jc w:val="both"/>
            </w:pPr>
            <w:r w:rsidRPr="0060569C">
              <w:t>Wird die Stimmenauszählung öffentlich und korrekt durchgeführt (§ 18 WO)?</w:t>
            </w:r>
          </w:p>
        </w:tc>
        <w:tc>
          <w:tcPr>
            <w:tcW w:w="0" w:type="auto"/>
          </w:tcPr>
          <w:p w14:paraId="22F6B5C5" w14:textId="77777777" w:rsidR="00A122F1" w:rsidRDefault="00A122F1" w:rsidP="00D97ABB">
            <w:pPr>
              <w:jc w:val="both"/>
            </w:pPr>
          </w:p>
        </w:tc>
      </w:tr>
      <w:tr w:rsidR="0060569C" w14:paraId="1D44DA70" w14:textId="77777777" w:rsidTr="00D97ABB">
        <w:tc>
          <w:tcPr>
            <w:tcW w:w="0" w:type="auto"/>
          </w:tcPr>
          <w:p w14:paraId="4CD1E949" w14:textId="5AAA2852" w:rsidR="0060569C" w:rsidRPr="00A122F1" w:rsidRDefault="0060569C" w:rsidP="00D97ABB">
            <w:pPr>
              <w:jc w:val="both"/>
            </w:pPr>
            <w:r w:rsidRPr="0060569C">
              <w:t>Wird das Wahlergebnis festgestellt, protokolliert und bekannt gemacht?</w:t>
            </w:r>
          </w:p>
        </w:tc>
        <w:tc>
          <w:tcPr>
            <w:tcW w:w="0" w:type="auto"/>
          </w:tcPr>
          <w:p w14:paraId="2BEF7AC0" w14:textId="77777777" w:rsidR="0060569C" w:rsidRDefault="0060569C" w:rsidP="00D97ABB">
            <w:pPr>
              <w:jc w:val="both"/>
            </w:pPr>
          </w:p>
        </w:tc>
      </w:tr>
      <w:tr w:rsidR="0060569C" w14:paraId="7D9C1CE4" w14:textId="77777777" w:rsidTr="00D97ABB">
        <w:tc>
          <w:tcPr>
            <w:tcW w:w="0" w:type="auto"/>
          </w:tcPr>
          <w:p w14:paraId="757CC77C" w14:textId="0DD874DA" w:rsidR="0060569C" w:rsidRPr="00A122F1" w:rsidRDefault="0060569C" w:rsidP="00D97ABB">
            <w:pPr>
              <w:jc w:val="both"/>
            </w:pPr>
            <w:r w:rsidRPr="0060569C">
              <w:t>Werden Einspruchsfristen beachtet (§ 19 BetrVG)?</w:t>
            </w:r>
          </w:p>
        </w:tc>
        <w:tc>
          <w:tcPr>
            <w:tcW w:w="0" w:type="auto"/>
          </w:tcPr>
          <w:p w14:paraId="4EFDE738" w14:textId="77777777" w:rsidR="0060569C" w:rsidRDefault="0060569C" w:rsidP="00D97ABB">
            <w:pPr>
              <w:jc w:val="both"/>
            </w:pPr>
          </w:p>
        </w:tc>
      </w:tr>
      <w:tr w:rsidR="0060569C" w14:paraId="53462001" w14:textId="77777777" w:rsidTr="00D97ABB">
        <w:tc>
          <w:tcPr>
            <w:tcW w:w="0" w:type="auto"/>
          </w:tcPr>
          <w:p w14:paraId="690D56F4" w14:textId="215C1438" w:rsidR="0060569C" w:rsidRPr="00A122F1" w:rsidRDefault="0060569C" w:rsidP="00D97ABB">
            <w:pPr>
              <w:jc w:val="both"/>
            </w:pPr>
            <w:r w:rsidRPr="0060569C">
              <w:t>W</w:t>
            </w:r>
            <w:r>
              <w:t>ird</w:t>
            </w:r>
            <w:r w:rsidRPr="0060569C">
              <w:t xml:space="preserve"> der neue Betriebsrat ordnungsgemäß zu seiner ersten Sitzung eingeladen (§ 29 BetrVG)?</w:t>
            </w:r>
          </w:p>
        </w:tc>
        <w:tc>
          <w:tcPr>
            <w:tcW w:w="0" w:type="auto"/>
          </w:tcPr>
          <w:p w14:paraId="3FCDBFDC" w14:textId="77777777" w:rsidR="0060569C" w:rsidRDefault="0060569C" w:rsidP="00D97ABB">
            <w:pPr>
              <w:jc w:val="both"/>
            </w:pPr>
          </w:p>
        </w:tc>
      </w:tr>
      <w:tr w:rsidR="0060569C" w14:paraId="5EEAD33E" w14:textId="77777777" w:rsidTr="00D97ABB">
        <w:tc>
          <w:tcPr>
            <w:tcW w:w="0" w:type="auto"/>
          </w:tcPr>
          <w:p w14:paraId="4446B256" w14:textId="057E36ED" w:rsidR="0060569C" w:rsidRPr="00A122F1" w:rsidRDefault="0060569C" w:rsidP="00D97ABB">
            <w:pPr>
              <w:jc w:val="both"/>
            </w:pPr>
            <w:r w:rsidRPr="0060569C">
              <w:t>W</w:t>
            </w:r>
            <w:r>
              <w:t>ird</w:t>
            </w:r>
            <w:r w:rsidRPr="0060569C">
              <w:t xml:space="preserve"> dokumentiert, dass alle gesetzlichen Vorschriften eingehalten wurden (zur Absicherung gegen Anfechtung)?</w:t>
            </w:r>
          </w:p>
        </w:tc>
        <w:tc>
          <w:tcPr>
            <w:tcW w:w="0" w:type="auto"/>
          </w:tcPr>
          <w:p w14:paraId="67345D43" w14:textId="77777777" w:rsidR="0060569C" w:rsidRDefault="0060569C" w:rsidP="00D97ABB">
            <w:pPr>
              <w:jc w:val="both"/>
            </w:pPr>
          </w:p>
        </w:tc>
      </w:tr>
      <w:tr w:rsidR="0060569C" w14:paraId="7867B493" w14:textId="77777777" w:rsidTr="00D97ABB">
        <w:tc>
          <w:tcPr>
            <w:tcW w:w="0" w:type="auto"/>
          </w:tcPr>
          <w:p w14:paraId="71B6CDAF" w14:textId="23DE2736" w:rsidR="0060569C" w:rsidRPr="00A122F1" w:rsidRDefault="0060569C" w:rsidP="00D97ABB">
            <w:pPr>
              <w:jc w:val="both"/>
            </w:pPr>
            <w:r w:rsidRPr="0060569C">
              <w:t>Ist allen Beteiligten bekannt, wer die Wahl anfechten kann (§ 19 BetrVG)?</w:t>
            </w:r>
          </w:p>
        </w:tc>
        <w:tc>
          <w:tcPr>
            <w:tcW w:w="0" w:type="auto"/>
          </w:tcPr>
          <w:p w14:paraId="0CFD9C74" w14:textId="77777777" w:rsidR="0060569C" w:rsidRDefault="0060569C" w:rsidP="00D97ABB">
            <w:pPr>
              <w:jc w:val="both"/>
            </w:pPr>
          </w:p>
        </w:tc>
      </w:tr>
    </w:tbl>
    <w:p w14:paraId="256402E7" w14:textId="77777777" w:rsidR="00A122F1" w:rsidRDefault="00A122F1" w:rsidP="00301424">
      <w:pPr>
        <w:rPr>
          <w:rFonts w:ascii="Arial" w:hAnsi="Arial" w:cs="Arial"/>
          <w:sz w:val="18"/>
          <w:szCs w:val="18"/>
        </w:rPr>
      </w:pPr>
    </w:p>
    <w:sectPr w:rsidR="00A122F1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73F02" w14:textId="77777777" w:rsidR="00CD5696" w:rsidRDefault="00CD5696" w:rsidP="00645C6A">
      <w:pPr>
        <w:spacing w:after="0" w:line="240" w:lineRule="auto"/>
      </w:pPr>
      <w:r>
        <w:separator/>
      </w:r>
    </w:p>
  </w:endnote>
  <w:endnote w:type="continuationSeparator" w:id="0">
    <w:p w14:paraId="2C793B0C" w14:textId="77777777" w:rsidR="00CD5696" w:rsidRDefault="00CD5696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497DD802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A122F1">
      <w:rPr>
        <w:sz w:val="16"/>
        <w:szCs w:val="16"/>
      </w:rPr>
      <w:t>Februar</w:t>
    </w:r>
    <w:r w:rsidR="00301424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DB48F" w14:textId="77777777" w:rsidR="00CD5696" w:rsidRDefault="00CD5696" w:rsidP="00645C6A">
      <w:pPr>
        <w:spacing w:after="0" w:line="240" w:lineRule="auto"/>
      </w:pPr>
      <w:r>
        <w:separator/>
      </w:r>
    </w:p>
  </w:footnote>
  <w:footnote w:type="continuationSeparator" w:id="0">
    <w:p w14:paraId="484DBF05" w14:textId="77777777" w:rsidR="00CD5696" w:rsidRDefault="00CD5696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D67A8"/>
    <w:multiLevelType w:val="hybridMultilevel"/>
    <w:tmpl w:val="E3EEC2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F734F7F"/>
    <w:multiLevelType w:val="hybridMultilevel"/>
    <w:tmpl w:val="85DA695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412B7"/>
    <w:multiLevelType w:val="hybridMultilevel"/>
    <w:tmpl w:val="730E4934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829A0"/>
    <w:multiLevelType w:val="hybridMultilevel"/>
    <w:tmpl w:val="2F6A8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924E2"/>
    <w:multiLevelType w:val="hybridMultilevel"/>
    <w:tmpl w:val="65782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20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4B0C68"/>
    <w:multiLevelType w:val="hybridMultilevel"/>
    <w:tmpl w:val="D2FCA4B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C731A0"/>
    <w:multiLevelType w:val="hybridMultilevel"/>
    <w:tmpl w:val="144874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D3F12"/>
    <w:multiLevelType w:val="hybridMultilevel"/>
    <w:tmpl w:val="D02CB9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45B77"/>
    <w:multiLevelType w:val="hybridMultilevel"/>
    <w:tmpl w:val="FB04549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702B7E"/>
    <w:multiLevelType w:val="hybridMultilevel"/>
    <w:tmpl w:val="D9C6277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97E9D"/>
    <w:multiLevelType w:val="hybridMultilevel"/>
    <w:tmpl w:val="3A5409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15E3F"/>
    <w:multiLevelType w:val="hybridMultilevel"/>
    <w:tmpl w:val="BB789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F12625"/>
    <w:multiLevelType w:val="hybridMultilevel"/>
    <w:tmpl w:val="1B921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42" w15:restartNumberingAfterBreak="0">
    <w:nsid w:val="7DCF32C8"/>
    <w:multiLevelType w:val="hybridMultilevel"/>
    <w:tmpl w:val="A5BC8D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43"/>
  </w:num>
  <w:num w:numId="2" w16cid:durableId="1753159609">
    <w:abstractNumId w:val="0"/>
  </w:num>
  <w:num w:numId="3" w16cid:durableId="299195582">
    <w:abstractNumId w:val="33"/>
  </w:num>
  <w:num w:numId="4" w16cid:durableId="609433223">
    <w:abstractNumId w:val="32"/>
  </w:num>
  <w:num w:numId="5" w16cid:durableId="1792286543">
    <w:abstractNumId w:val="1"/>
  </w:num>
  <w:num w:numId="6" w16cid:durableId="245774472">
    <w:abstractNumId w:val="41"/>
  </w:num>
  <w:num w:numId="7" w16cid:durableId="4096962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11"/>
  </w:num>
  <w:num w:numId="9" w16cid:durableId="1131706096">
    <w:abstractNumId w:val="2"/>
  </w:num>
  <w:num w:numId="10" w16cid:durableId="1732583920">
    <w:abstractNumId w:val="20"/>
  </w:num>
  <w:num w:numId="11" w16cid:durableId="759571428">
    <w:abstractNumId w:val="26"/>
  </w:num>
  <w:num w:numId="12" w16cid:durableId="944966164">
    <w:abstractNumId w:val="19"/>
  </w:num>
  <w:num w:numId="13" w16cid:durableId="1743597473">
    <w:abstractNumId w:val="4"/>
  </w:num>
  <w:num w:numId="14" w16cid:durableId="83116333">
    <w:abstractNumId w:val="8"/>
  </w:num>
  <w:num w:numId="15" w16cid:durableId="1701395230">
    <w:abstractNumId w:val="16"/>
  </w:num>
  <w:num w:numId="16" w16cid:durableId="1538661438">
    <w:abstractNumId w:val="10"/>
  </w:num>
  <w:num w:numId="17" w16cid:durableId="1618415095">
    <w:abstractNumId w:val="40"/>
  </w:num>
  <w:num w:numId="18" w16cid:durableId="1798403125">
    <w:abstractNumId w:val="28"/>
  </w:num>
  <w:num w:numId="19" w16cid:durableId="481118476">
    <w:abstractNumId w:val="7"/>
  </w:num>
  <w:num w:numId="20" w16cid:durableId="243877539">
    <w:abstractNumId w:val="17"/>
  </w:num>
  <w:num w:numId="21" w16cid:durableId="528102395">
    <w:abstractNumId w:val="27"/>
  </w:num>
  <w:num w:numId="22" w16cid:durableId="1709716868">
    <w:abstractNumId w:val="18"/>
  </w:num>
  <w:num w:numId="23" w16cid:durableId="1531797792">
    <w:abstractNumId w:val="25"/>
  </w:num>
  <w:num w:numId="24" w16cid:durableId="2007367697">
    <w:abstractNumId w:val="15"/>
  </w:num>
  <w:num w:numId="25" w16cid:durableId="712845785">
    <w:abstractNumId w:val="13"/>
  </w:num>
  <w:num w:numId="26" w16cid:durableId="1243680536">
    <w:abstractNumId w:val="23"/>
  </w:num>
  <w:num w:numId="27" w16cid:durableId="391200890">
    <w:abstractNumId w:val="30"/>
  </w:num>
  <w:num w:numId="28" w16cid:durableId="173494230">
    <w:abstractNumId w:val="6"/>
  </w:num>
  <w:num w:numId="29" w16cid:durableId="587277153">
    <w:abstractNumId w:val="34"/>
  </w:num>
  <w:num w:numId="30" w16cid:durableId="1965496539">
    <w:abstractNumId w:val="21"/>
  </w:num>
  <w:num w:numId="31" w16cid:durableId="2127574471">
    <w:abstractNumId w:val="22"/>
  </w:num>
  <w:num w:numId="32" w16cid:durableId="438915971">
    <w:abstractNumId w:val="42"/>
  </w:num>
  <w:num w:numId="33" w16cid:durableId="1802377276">
    <w:abstractNumId w:val="38"/>
  </w:num>
  <w:num w:numId="34" w16cid:durableId="2000694661">
    <w:abstractNumId w:val="37"/>
  </w:num>
  <w:num w:numId="35" w16cid:durableId="66339837">
    <w:abstractNumId w:val="9"/>
  </w:num>
  <w:num w:numId="36" w16cid:durableId="1709336905">
    <w:abstractNumId w:val="24"/>
  </w:num>
  <w:num w:numId="37" w16cid:durableId="868372437">
    <w:abstractNumId w:val="36"/>
  </w:num>
  <w:num w:numId="38" w16cid:durableId="624503827">
    <w:abstractNumId w:val="35"/>
  </w:num>
  <w:num w:numId="39" w16cid:durableId="1342506318">
    <w:abstractNumId w:val="5"/>
  </w:num>
  <w:num w:numId="40" w16cid:durableId="601186256">
    <w:abstractNumId w:val="39"/>
  </w:num>
  <w:num w:numId="41" w16cid:durableId="1926527498">
    <w:abstractNumId w:val="14"/>
  </w:num>
  <w:num w:numId="42" w16cid:durableId="1977687119">
    <w:abstractNumId w:val="12"/>
  </w:num>
  <w:num w:numId="43" w16cid:durableId="1926718095">
    <w:abstractNumId w:val="29"/>
  </w:num>
  <w:num w:numId="44" w16cid:durableId="1463424034">
    <w:abstractNumId w:val="3"/>
  </w:num>
  <w:num w:numId="45" w16cid:durableId="17840330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5AF6"/>
    <w:rsid w:val="00045ABB"/>
    <w:rsid w:val="000503DC"/>
    <w:rsid w:val="00051EEE"/>
    <w:rsid w:val="000C1235"/>
    <w:rsid w:val="000F3088"/>
    <w:rsid w:val="00121702"/>
    <w:rsid w:val="0012313C"/>
    <w:rsid w:val="00154639"/>
    <w:rsid w:val="0020401E"/>
    <w:rsid w:val="00207CDC"/>
    <w:rsid w:val="0022123D"/>
    <w:rsid w:val="00267D40"/>
    <w:rsid w:val="00273B98"/>
    <w:rsid w:val="002E013A"/>
    <w:rsid w:val="00301424"/>
    <w:rsid w:val="00322814"/>
    <w:rsid w:val="0043100C"/>
    <w:rsid w:val="004C66E1"/>
    <w:rsid w:val="004E2612"/>
    <w:rsid w:val="004E4B9B"/>
    <w:rsid w:val="00544E6A"/>
    <w:rsid w:val="005733EA"/>
    <w:rsid w:val="005B72E6"/>
    <w:rsid w:val="005C1193"/>
    <w:rsid w:val="005E2E83"/>
    <w:rsid w:val="0060094E"/>
    <w:rsid w:val="00601B9E"/>
    <w:rsid w:val="0060569C"/>
    <w:rsid w:val="0062183F"/>
    <w:rsid w:val="0064059F"/>
    <w:rsid w:val="00645C6A"/>
    <w:rsid w:val="006527DB"/>
    <w:rsid w:val="00665585"/>
    <w:rsid w:val="00667803"/>
    <w:rsid w:val="0068403C"/>
    <w:rsid w:val="006D6268"/>
    <w:rsid w:val="00730DBA"/>
    <w:rsid w:val="00761A9A"/>
    <w:rsid w:val="007661E2"/>
    <w:rsid w:val="00773E40"/>
    <w:rsid w:val="007B14D4"/>
    <w:rsid w:val="007C20F8"/>
    <w:rsid w:val="007D7EA1"/>
    <w:rsid w:val="007F4ADA"/>
    <w:rsid w:val="00800A1E"/>
    <w:rsid w:val="00832419"/>
    <w:rsid w:val="008337B7"/>
    <w:rsid w:val="00846C4B"/>
    <w:rsid w:val="0087317C"/>
    <w:rsid w:val="008757A7"/>
    <w:rsid w:val="008B13A0"/>
    <w:rsid w:val="008B75BF"/>
    <w:rsid w:val="008D4696"/>
    <w:rsid w:val="008F1965"/>
    <w:rsid w:val="00927894"/>
    <w:rsid w:val="009D1ADA"/>
    <w:rsid w:val="00A122F1"/>
    <w:rsid w:val="00A12E1F"/>
    <w:rsid w:val="00A15943"/>
    <w:rsid w:val="00A61090"/>
    <w:rsid w:val="00A81E88"/>
    <w:rsid w:val="00A85931"/>
    <w:rsid w:val="00A9579E"/>
    <w:rsid w:val="00AA5298"/>
    <w:rsid w:val="00AB6068"/>
    <w:rsid w:val="00AC6AD8"/>
    <w:rsid w:val="00AD2DEE"/>
    <w:rsid w:val="00AE499A"/>
    <w:rsid w:val="00AE5959"/>
    <w:rsid w:val="00B42537"/>
    <w:rsid w:val="00B778B3"/>
    <w:rsid w:val="00BC52E9"/>
    <w:rsid w:val="00BE3933"/>
    <w:rsid w:val="00C05115"/>
    <w:rsid w:val="00C308AF"/>
    <w:rsid w:val="00C512C3"/>
    <w:rsid w:val="00C523C1"/>
    <w:rsid w:val="00C85D60"/>
    <w:rsid w:val="00CA2E5C"/>
    <w:rsid w:val="00CB5669"/>
    <w:rsid w:val="00CC14C0"/>
    <w:rsid w:val="00CD5696"/>
    <w:rsid w:val="00D33CF9"/>
    <w:rsid w:val="00DC677A"/>
    <w:rsid w:val="00DD28A9"/>
    <w:rsid w:val="00DF3786"/>
    <w:rsid w:val="00E24430"/>
    <w:rsid w:val="00E9159F"/>
    <w:rsid w:val="00E94B16"/>
    <w:rsid w:val="00EF5BED"/>
    <w:rsid w:val="00F81D15"/>
    <w:rsid w:val="00F9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Char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  <w:style w:type="character" w:customStyle="1" w:styleId="TextblockChar">
    <w:name w:val="Textblock Char"/>
    <w:link w:val="Textblock"/>
    <w:uiPriority w:val="99"/>
    <w:locked/>
    <w:rsid w:val="00C308AF"/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2223</Characters>
  <Application>Microsoft Office Word</Application>
  <DocSecurity>0</DocSecurity>
  <Lines>61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23</cp:revision>
  <dcterms:created xsi:type="dcterms:W3CDTF">2025-02-26T10:22:00Z</dcterms:created>
  <dcterms:modified xsi:type="dcterms:W3CDTF">2025-12-13T07:32:00Z</dcterms:modified>
</cp:coreProperties>
</file>