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F8" w:rsidRDefault="007C20F8"/>
    <w:p w:rsidR="00645C6A" w:rsidRPr="0043100C" w:rsidRDefault="00645C6A"/>
    <w:p w:rsidR="00BF0F47" w:rsidRDefault="002A2EE0" w:rsidP="00BF0F47">
      <w:pPr>
        <w:jc w:val="both"/>
        <w:rPr>
          <w:rFonts w:cs="Times New Roman"/>
          <w:b/>
          <w:color w:val="943634" w:themeColor="accent2" w:themeShade="BF"/>
          <w:sz w:val="28"/>
          <w:szCs w:val="28"/>
        </w:rPr>
      </w:pPr>
      <w:r>
        <w:rPr>
          <w:rFonts w:cs="Times New Roman"/>
          <w:b/>
          <w:color w:val="943634" w:themeColor="accent2" w:themeShade="BF"/>
          <w:sz w:val="28"/>
          <w:szCs w:val="28"/>
        </w:rPr>
        <w:t>C</w:t>
      </w:r>
      <w:r w:rsidRPr="002A2EE0">
        <w:rPr>
          <w:rFonts w:cs="Times New Roman"/>
          <w:b/>
          <w:color w:val="943634" w:themeColor="accent2" w:themeShade="BF"/>
          <w:sz w:val="28"/>
          <w:szCs w:val="28"/>
        </w:rPr>
        <w:t>heck</w:t>
      </w:r>
      <w:r>
        <w:rPr>
          <w:rFonts w:cs="Times New Roman"/>
          <w:b/>
          <w:color w:val="943634" w:themeColor="accent2" w:themeShade="BF"/>
          <w:sz w:val="28"/>
          <w:szCs w:val="28"/>
        </w:rPr>
        <w:t>liste</w:t>
      </w:r>
      <w:r w:rsidRPr="002A2EE0">
        <w:rPr>
          <w:rFonts w:cs="Times New Roman"/>
          <w:b/>
          <w:color w:val="943634" w:themeColor="accent2" w:themeShade="BF"/>
          <w:sz w:val="28"/>
          <w:szCs w:val="28"/>
        </w:rPr>
        <w:t xml:space="preserve">: Aufgaben zur Vorbereitung der Betriebsratswahl </w:t>
      </w:r>
      <w:r w:rsidR="00DD50AE" w:rsidRPr="00DD50AE">
        <w:rPr>
          <w:rFonts w:cs="Times New Roman"/>
          <w:b/>
          <w:color w:val="943634" w:themeColor="accent2" w:themeShade="BF"/>
          <w:sz w:val="28"/>
          <w:szCs w:val="28"/>
        </w:rPr>
        <w:t xml:space="preserve"> </w:t>
      </w:r>
    </w:p>
    <w:p w:rsidR="0094534D" w:rsidRDefault="0094534D" w:rsidP="0094534D">
      <w:r>
        <w:t xml:space="preserve"> </w:t>
      </w:r>
    </w:p>
    <w:p w:rsidR="002A2EE0" w:rsidRPr="005C498A" w:rsidRDefault="002A2EE0" w:rsidP="002A2EE0">
      <w:pPr>
        <w:shd w:val="clear" w:color="auto" w:fill="FFFFFF"/>
        <w:jc w:val="both"/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0"/>
        <w:gridCol w:w="1019"/>
      </w:tblGrid>
      <w:tr w:rsidR="002A2EE0" w:rsidRPr="005C498A" w:rsidTr="00D02575">
        <w:tc>
          <w:tcPr>
            <w:tcW w:w="8160" w:type="dxa"/>
            <w:tcBorders>
              <w:right w:val="single" w:sz="12" w:space="0" w:color="000000"/>
            </w:tcBorders>
            <w:shd w:val="clear" w:color="auto" w:fill="auto"/>
          </w:tcPr>
          <w:p w:rsidR="002A2EE0" w:rsidRPr="006978D4" w:rsidRDefault="002A2EE0" w:rsidP="00D02575">
            <w:pPr>
              <w:pStyle w:val="Liste1numerisch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bookmarkStart w:id="0" w:name="_GoBack" w:colFirst="0" w:colLast="0"/>
            <w:r w:rsidRPr="006978D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Aufgaben</w:t>
            </w:r>
          </w:p>
        </w:tc>
        <w:tc>
          <w:tcPr>
            <w:tcW w:w="101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2A2EE0" w:rsidRPr="005C498A" w:rsidRDefault="002A2EE0" w:rsidP="00D02575">
            <w:pPr>
              <w:pStyle w:val="Liste1numerisch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98A">
              <w:rPr>
                <w:rFonts w:ascii="Times New Roman" w:hAnsi="Times New Roman"/>
                <w:color w:val="auto"/>
                <w:sz w:val="24"/>
                <w:szCs w:val="24"/>
              </w:rPr>
              <w:t>OK</w:t>
            </w:r>
          </w:p>
        </w:tc>
      </w:tr>
      <w:bookmarkEnd w:id="0"/>
      <w:tr w:rsidR="002A2EE0" w:rsidRPr="005C498A" w:rsidTr="00D02575">
        <w:trPr>
          <w:cantSplit/>
        </w:trPr>
        <w:tc>
          <w:tcPr>
            <w:tcW w:w="8160" w:type="dxa"/>
            <w:tcBorders>
              <w:right w:val="single" w:sz="12" w:space="0" w:color="000000"/>
            </w:tcBorders>
            <w:shd w:val="clear" w:color="auto" w:fill="auto"/>
          </w:tcPr>
          <w:p w:rsidR="002A2EE0" w:rsidRPr="005C498A" w:rsidRDefault="002A2EE0" w:rsidP="00D02575">
            <w:pPr>
              <w:pStyle w:val="Liste1numerisch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98A">
              <w:rPr>
                <w:rFonts w:ascii="Times New Roman" w:hAnsi="Times New Roman"/>
                <w:color w:val="auto"/>
                <w:sz w:val="24"/>
                <w:szCs w:val="24"/>
              </w:rPr>
              <w:t>Wahl eines Stellvertreters des Vorsitzenden und eines Schriftführers</w:t>
            </w:r>
          </w:p>
        </w:tc>
        <w:tc>
          <w:tcPr>
            <w:tcW w:w="1019" w:type="dxa"/>
            <w:tcBorders>
              <w:left w:val="single" w:sz="12" w:space="0" w:color="000000"/>
            </w:tcBorders>
            <w:shd w:val="clear" w:color="auto" w:fill="auto"/>
          </w:tcPr>
          <w:p w:rsidR="002A2EE0" w:rsidRPr="005C498A" w:rsidRDefault="002A2EE0" w:rsidP="00D02575">
            <w:pPr>
              <w:pStyle w:val="Liste1numerisch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98A">
              <w:rPr>
                <w:rFonts w:ascii="Times New Roman" w:hAnsi="Times New Roman"/>
                <w:color w:val="auto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8" type="#_x0000_t75" style="width:17.85pt;height:20.15pt" o:ole="">
                  <v:imagedata r:id="rId8" o:title=""/>
                </v:shape>
                <w:control r:id="rId9" w:name="CheckBox1" w:shapeid="_x0000_i1088"/>
              </w:object>
            </w:r>
          </w:p>
        </w:tc>
      </w:tr>
      <w:tr w:rsidR="002A2EE0" w:rsidRPr="005C498A" w:rsidTr="00D02575">
        <w:tc>
          <w:tcPr>
            <w:tcW w:w="8160" w:type="dxa"/>
            <w:tcBorders>
              <w:right w:val="single" w:sz="12" w:space="0" w:color="000000"/>
            </w:tcBorders>
            <w:shd w:val="clear" w:color="auto" w:fill="auto"/>
          </w:tcPr>
          <w:p w:rsidR="002A2EE0" w:rsidRPr="005C498A" w:rsidRDefault="002A2EE0" w:rsidP="00D02575">
            <w:pPr>
              <w:pStyle w:val="Liste1numerisch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9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Aufstellung der </w:t>
            </w:r>
            <w:r w:rsidRPr="005C498A">
              <w:rPr>
                <w:rStyle w:val="Fett"/>
                <w:rFonts w:ascii="Times New Roman" w:hAnsi="Times New Roman"/>
                <w:b w:val="0"/>
                <w:szCs w:val="24"/>
              </w:rPr>
              <w:t>Wählerliste (</w:t>
            </w:r>
            <w:r w:rsidRPr="005C498A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§</w:t>
            </w:r>
            <w:r w:rsidRPr="005C49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 Abs.1 WO) </w:t>
            </w:r>
          </w:p>
        </w:tc>
        <w:tc>
          <w:tcPr>
            <w:tcW w:w="1019" w:type="dxa"/>
            <w:tcBorders>
              <w:left w:val="single" w:sz="12" w:space="0" w:color="000000"/>
            </w:tcBorders>
            <w:shd w:val="clear" w:color="auto" w:fill="auto"/>
          </w:tcPr>
          <w:p w:rsidR="002A2EE0" w:rsidRPr="005C498A" w:rsidRDefault="002A2EE0" w:rsidP="00D02575">
            <w:pPr>
              <w:pStyle w:val="Liste1numerisch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98A">
              <w:rPr>
                <w:rFonts w:ascii="Times New Roman" w:hAnsi="Times New Roman"/>
                <w:color w:val="auto"/>
                <w:sz w:val="24"/>
                <w:szCs w:val="24"/>
              </w:rPr>
              <w:object w:dxaOrig="1440" w:dyaOrig="1440">
                <v:shape id="_x0000_i1087" type="#_x0000_t75" style="width:17.85pt;height:20.15pt" o:ole="">
                  <v:imagedata r:id="rId8" o:title=""/>
                </v:shape>
                <w:control r:id="rId10" w:name="CheckBox12" w:shapeid="_x0000_i1087"/>
              </w:object>
            </w:r>
          </w:p>
        </w:tc>
      </w:tr>
      <w:tr w:rsidR="002A2EE0" w:rsidRPr="005C498A" w:rsidTr="00D02575">
        <w:tc>
          <w:tcPr>
            <w:tcW w:w="8160" w:type="dxa"/>
            <w:tcBorders>
              <w:right w:val="single" w:sz="12" w:space="0" w:color="000000"/>
            </w:tcBorders>
            <w:shd w:val="clear" w:color="auto" w:fill="auto"/>
          </w:tcPr>
          <w:p w:rsidR="002A2EE0" w:rsidRPr="005C498A" w:rsidRDefault="002A2EE0" w:rsidP="00D02575">
            <w:pPr>
              <w:pStyle w:val="Liste1numerisch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9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Feststellung, welches Geschlecht im Betrieb zahlenmäßig in der Minderheit ist und Errechnung des Mindestanteils der Betriebsratssitze für das Geschlecht in der Minderheit </w:t>
            </w:r>
          </w:p>
        </w:tc>
        <w:tc>
          <w:tcPr>
            <w:tcW w:w="1019" w:type="dxa"/>
            <w:tcBorders>
              <w:left w:val="single" w:sz="12" w:space="0" w:color="000000"/>
            </w:tcBorders>
            <w:shd w:val="clear" w:color="auto" w:fill="auto"/>
          </w:tcPr>
          <w:p w:rsidR="002A2EE0" w:rsidRPr="005C498A" w:rsidRDefault="002A2EE0" w:rsidP="00D02575">
            <w:pPr>
              <w:pStyle w:val="Liste1numerisch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98A">
              <w:rPr>
                <w:rFonts w:ascii="Times New Roman" w:hAnsi="Times New Roman"/>
                <w:color w:val="auto"/>
                <w:sz w:val="24"/>
                <w:szCs w:val="24"/>
              </w:rPr>
              <w:object w:dxaOrig="1440" w:dyaOrig="1440">
                <v:shape id="_x0000_i1086" type="#_x0000_t75" style="width:17.85pt;height:20.15pt" o:ole="">
                  <v:imagedata r:id="rId8" o:title=""/>
                </v:shape>
                <w:control r:id="rId11" w:name="CheckBox13" w:shapeid="_x0000_i1086"/>
              </w:object>
            </w:r>
          </w:p>
        </w:tc>
      </w:tr>
      <w:tr w:rsidR="002A2EE0" w:rsidRPr="005C498A" w:rsidTr="00D02575">
        <w:tc>
          <w:tcPr>
            <w:tcW w:w="8160" w:type="dxa"/>
            <w:tcBorders>
              <w:right w:val="single" w:sz="12" w:space="0" w:color="000000"/>
            </w:tcBorders>
            <w:shd w:val="clear" w:color="auto" w:fill="auto"/>
          </w:tcPr>
          <w:p w:rsidR="002A2EE0" w:rsidRPr="005C498A" w:rsidRDefault="002A2EE0" w:rsidP="00D02575">
            <w:pPr>
              <w:pStyle w:val="Liste1numerisch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9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Erlass des </w:t>
            </w:r>
            <w:r w:rsidRPr="005C498A">
              <w:rPr>
                <w:rStyle w:val="Fett"/>
                <w:rFonts w:ascii="Times New Roman" w:hAnsi="Times New Roman"/>
                <w:b w:val="0"/>
                <w:szCs w:val="24"/>
              </w:rPr>
              <w:t>Wahlausschreibens (§ 3 Abs. 2 WO)</w:t>
            </w:r>
          </w:p>
        </w:tc>
        <w:tc>
          <w:tcPr>
            <w:tcW w:w="1019" w:type="dxa"/>
            <w:tcBorders>
              <w:left w:val="single" w:sz="12" w:space="0" w:color="000000"/>
            </w:tcBorders>
            <w:shd w:val="clear" w:color="auto" w:fill="auto"/>
          </w:tcPr>
          <w:p w:rsidR="002A2EE0" w:rsidRPr="005C498A" w:rsidRDefault="002A2EE0" w:rsidP="00D02575">
            <w:pPr>
              <w:pStyle w:val="Liste1numerisch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98A">
              <w:rPr>
                <w:rFonts w:ascii="Times New Roman" w:hAnsi="Times New Roman"/>
                <w:color w:val="auto"/>
                <w:sz w:val="24"/>
                <w:szCs w:val="24"/>
              </w:rPr>
              <w:object w:dxaOrig="1440" w:dyaOrig="1440">
                <v:shape id="_x0000_i1085" type="#_x0000_t75" style="width:17.85pt;height:20.15pt" o:ole="">
                  <v:imagedata r:id="rId8" o:title=""/>
                </v:shape>
                <w:control r:id="rId12" w:name="CheckBox14" w:shapeid="_x0000_i1085"/>
              </w:object>
            </w:r>
          </w:p>
        </w:tc>
      </w:tr>
      <w:tr w:rsidR="002A2EE0" w:rsidRPr="005C498A" w:rsidTr="00D02575">
        <w:tc>
          <w:tcPr>
            <w:tcW w:w="8160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A2EE0" w:rsidRPr="005C498A" w:rsidRDefault="002A2EE0" w:rsidP="00D02575">
            <w:pPr>
              <w:pStyle w:val="Liste1numerisch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98A">
              <w:rPr>
                <w:rStyle w:val="Fett"/>
                <w:rFonts w:ascii="Times New Roman" w:hAnsi="Times New Roman"/>
                <w:b w:val="0"/>
                <w:szCs w:val="24"/>
              </w:rPr>
              <w:t>Entscheidung über Einsprüche</w:t>
            </w:r>
            <w:r w:rsidRPr="005C498A">
              <w:rPr>
                <w:rStyle w:val="Fett"/>
                <w:rFonts w:ascii="Times New Roman" w:hAnsi="Times New Roman"/>
                <w:szCs w:val="24"/>
              </w:rPr>
              <w:t xml:space="preserve"> </w:t>
            </w:r>
            <w:r w:rsidRPr="005C49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gegen die Richtigkeit der Wählerliste und eventuelle Ergänzung der Wählerliste (vgl. </w:t>
            </w:r>
            <w:r w:rsidRPr="005C498A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§</w:t>
            </w:r>
            <w:r w:rsidRPr="005C49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4 Abs.2, Abs.3 WO)</w:t>
            </w:r>
          </w:p>
        </w:tc>
        <w:tc>
          <w:tcPr>
            <w:tcW w:w="1019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2A2EE0" w:rsidRPr="005C498A" w:rsidRDefault="002A2EE0" w:rsidP="00D02575">
            <w:pPr>
              <w:pStyle w:val="Liste1numerisch"/>
              <w:jc w:val="both"/>
              <w:rPr>
                <w:rStyle w:val="Fett"/>
                <w:rFonts w:ascii="Times New Roman" w:hAnsi="Times New Roman"/>
                <w:szCs w:val="24"/>
              </w:rPr>
            </w:pPr>
            <w:r w:rsidRPr="005C498A">
              <w:rPr>
                <w:rFonts w:ascii="Times New Roman" w:hAnsi="Times New Roman"/>
                <w:color w:val="auto"/>
                <w:sz w:val="24"/>
                <w:szCs w:val="24"/>
              </w:rPr>
              <w:object w:dxaOrig="1440" w:dyaOrig="1440">
                <v:shape id="_x0000_i1084" type="#_x0000_t75" style="width:17.85pt;height:20.15pt" o:ole="">
                  <v:imagedata r:id="rId8" o:title=""/>
                </v:shape>
                <w:control r:id="rId13" w:name="CheckBox15" w:shapeid="_x0000_i1084"/>
              </w:object>
            </w:r>
          </w:p>
        </w:tc>
      </w:tr>
      <w:tr w:rsidR="002A2EE0" w:rsidRPr="005C498A" w:rsidTr="00D02575">
        <w:tc>
          <w:tcPr>
            <w:tcW w:w="8160" w:type="dxa"/>
            <w:tcBorders>
              <w:top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2A2EE0" w:rsidRPr="005C498A" w:rsidRDefault="002A2EE0" w:rsidP="00D02575">
            <w:pPr>
              <w:pStyle w:val="Liste1numerisch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98A">
              <w:rPr>
                <w:rStyle w:val="Fett"/>
                <w:rFonts w:ascii="Times New Roman" w:hAnsi="Times New Roman"/>
                <w:b w:val="0"/>
                <w:szCs w:val="24"/>
              </w:rPr>
              <w:t>Entgegennahme und Prüfung der Vorschlagslisten</w:t>
            </w:r>
            <w:r w:rsidRPr="005C498A">
              <w:rPr>
                <w:rStyle w:val="Fett"/>
                <w:rFonts w:ascii="Times New Roman" w:hAnsi="Times New Roman"/>
                <w:szCs w:val="24"/>
              </w:rPr>
              <w:t xml:space="preserve"> </w:t>
            </w:r>
            <w:r w:rsidRPr="005C498A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r w:rsidRPr="005C498A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§</w:t>
            </w:r>
            <w:r w:rsidRPr="005C49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7 WO): Bei Vorliegen gemäß </w:t>
            </w:r>
            <w:r w:rsidRPr="005C498A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§</w:t>
            </w:r>
            <w:r w:rsidRPr="005C49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8 Abs. 1 Nr.1-3, Abs. 2 Nr.1-3 WO ungültiger Vorschlagslisten hat der Wahlvorstand diese zu beanstanden und eine Nachfrist von drei Arbeitstagen zur Beseitigung der Mängel zu setzen (vgl. </w:t>
            </w:r>
            <w:r w:rsidRPr="005C498A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§</w:t>
            </w:r>
            <w:r w:rsidRPr="005C49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8 WO).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2A2EE0" w:rsidRPr="005C498A" w:rsidRDefault="002A2EE0" w:rsidP="00D02575">
            <w:pPr>
              <w:pStyle w:val="Liste1numerisch"/>
              <w:jc w:val="both"/>
              <w:rPr>
                <w:rStyle w:val="Fett"/>
                <w:rFonts w:ascii="Times New Roman" w:hAnsi="Times New Roman"/>
                <w:szCs w:val="24"/>
              </w:rPr>
            </w:pPr>
            <w:r w:rsidRPr="005C498A">
              <w:rPr>
                <w:rFonts w:ascii="Times New Roman" w:hAnsi="Times New Roman"/>
                <w:color w:val="auto"/>
                <w:sz w:val="24"/>
                <w:szCs w:val="24"/>
              </w:rPr>
              <w:object w:dxaOrig="1440" w:dyaOrig="1440">
                <v:shape id="_x0000_i1083" type="#_x0000_t75" style="width:17.85pt;height:20.15pt" o:ole="">
                  <v:imagedata r:id="rId8" o:title=""/>
                </v:shape>
                <w:control r:id="rId14" w:name="CheckBox151" w:shapeid="_x0000_i1083"/>
              </w:object>
            </w:r>
          </w:p>
        </w:tc>
      </w:tr>
      <w:tr w:rsidR="002A2EE0" w:rsidRPr="005C498A" w:rsidTr="00D02575">
        <w:tc>
          <w:tcPr>
            <w:tcW w:w="8160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:rsidR="002A2EE0" w:rsidRPr="005C498A" w:rsidRDefault="002A2EE0" w:rsidP="00D02575">
            <w:pPr>
              <w:pStyle w:val="Liste1numerisch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98A">
              <w:rPr>
                <w:rStyle w:val="Fett"/>
                <w:rFonts w:ascii="Times New Roman" w:hAnsi="Times New Roman"/>
                <w:b w:val="0"/>
                <w:szCs w:val="24"/>
              </w:rPr>
              <w:t>Setzung einer Nachfrist</w:t>
            </w:r>
            <w:r w:rsidRPr="005C49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von einer Woche für die Einreichung von Vorschlagslisten, wenn innerhalb von zwei Wochen nach Erlass es Wahlausschreibens (</w:t>
            </w:r>
            <w:r w:rsidRPr="005C498A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§</w:t>
            </w:r>
            <w:r w:rsidRPr="005C49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6 Abs. 1 WO) keine gültige Vorschlagsliste eing</w:t>
            </w:r>
            <w:r w:rsidRPr="005C498A">
              <w:rPr>
                <w:rFonts w:ascii="Times New Roman" w:hAnsi="Times New Roman"/>
                <w:color w:val="auto"/>
                <w:sz w:val="24"/>
                <w:szCs w:val="24"/>
              </w:rPr>
              <w:t>e</w:t>
            </w:r>
            <w:r w:rsidRPr="005C498A">
              <w:rPr>
                <w:rFonts w:ascii="Times New Roman" w:hAnsi="Times New Roman"/>
                <w:color w:val="auto"/>
                <w:sz w:val="24"/>
                <w:szCs w:val="24"/>
              </w:rPr>
              <w:t>reicht wurde.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12" w:space="0" w:color="000000"/>
            </w:tcBorders>
            <w:shd w:val="clear" w:color="auto" w:fill="auto"/>
          </w:tcPr>
          <w:p w:rsidR="002A2EE0" w:rsidRPr="005C498A" w:rsidRDefault="002A2EE0" w:rsidP="00D02575">
            <w:pPr>
              <w:pStyle w:val="Liste1numerisch"/>
              <w:jc w:val="both"/>
              <w:rPr>
                <w:rStyle w:val="Fett"/>
                <w:rFonts w:ascii="Times New Roman" w:hAnsi="Times New Roman"/>
                <w:szCs w:val="24"/>
              </w:rPr>
            </w:pPr>
            <w:r w:rsidRPr="005C498A">
              <w:rPr>
                <w:rFonts w:ascii="Times New Roman" w:hAnsi="Times New Roman"/>
                <w:color w:val="auto"/>
                <w:sz w:val="24"/>
                <w:szCs w:val="24"/>
              </w:rPr>
              <w:object w:dxaOrig="1440" w:dyaOrig="1440">
                <v:shape id="_x0000_i1082" type="#_x0000_t75" style="width:17.85pt;height:20.15pt" o:ole="">
                  <v:imagedata r:id="rId8" o:title=""/>
                </v:shape>
                <w:control r:id="rId15" w:name="CheckBox152" w:shapeid="_x0000_i1082"/>
              </w:object>
            </w:r>
          </w:p>
        </w:tc>
      </w:tr>
      <w:tr w:rsidR="002A2EE0" w:rsidRPr="005C498A" w:rsidTr="00D02575">
        <w:tc>
          <w:tcPr>
            <w:tcW w:w="8160" w:type="dxa"/>
            <w:tcBorders>
              <w:right w:val="single" w:sz="12" w:space="0" w:color="000000"/>
            </w:tcBorders>
            <w:shd w:val="clear" w:color="auto" w:fill="auto"/>
          </w:tcPr>
          <w:p w:rsidR="002A2EE0" w:rsidRPr="005C498A" w:rsidRDefault="002A2EE0" w:rsidP="00D02575">
            <w:pPr>
              <w:pStyle w:val="Liste1numerisch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98A">
              <w:rPr>
                <w:rStyle w:val="Fett"/>
                <w:rFonts w:ascii="Times New Roman" w:hAnsi="Times New Roman"/>
                <w:b w:val="0"/>
                <w:szCs w:val="24"/>
              </w:rPr>
              <w:t xml:space="preserve">Ermittlung der Reihenfolge der Ordnungsnummern </w:t>
            </w:r>
            <w:r w:rsidRPr="005C498A">
              <w:rPr>
                <w:rFonts w:ascii="Times New Roman" w:hAnsi="Times New Roman"/>
                <w:color w:val="auto"/>
                <w:sz w:val="24"/>
                <w:szCs w:val="24"/>
              </w:rPr>
              <w:t>für die Vorschlagslisten (</w:t>
            </w:r>
            <w:r w:rsidRPr="005C498A">
              <w:rPr>
                <w:rFonts w:ascii="Times New Roman" w:eastAsia="Arial Unicode MS" w:hAnsi="Times New Roman"/>
                <w:color w:val="auto"/>
                <w:sz w:val="24"/>
                <w:szCs w:val="24"/>
              </w:rPr>
              <w:t>§</w:t>
            </w:r>
            <w:r w:rsidRPr="005C49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10 Abs. 1 WO, nur im klassischen Wahlverfahren)</w:t>
            </w:r>
          </w:p>
          <w:p w:rsidR="002A2EE0" w:rsidRPr="005C498A" w:rsidRDefault="002A2EE0" w:rsidP="00D02575">
            <w:pPr>
              <w:pStyle w:val="Liste1numerisch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98A">
              <w:rPr>
                <w:rFonts w:ascii="Times New Roman" w:hAnsi="Times New Roman"/>
                <w:color w:val="auto"/>
                <w:sz w:val="24"/>
                <w:szCs w:val="24"/>
              </w:rPr>
              <w:t>Bekanntmachung der Vorschlagslisten und Wahlvorschläge</w:t>
            </w:r>
          </w:p>
          <w:p w:rsidR="002A2EE0" w:rsidRPr="005C498A" w:rsidRDefault="002A2EE0" w:rsidP="00D02575">
            <w:pPr>
              <w:pStyle w:val="Liste1numerisch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2A2EE0" w:rsidRPr="005C498A" w:rsidRDefault="002A2EE0" w:rsidP="00D02575">
            <w:pPr>
              <w:pStyle w:val="Liste1numerisch"/>
              <w:jc w:val="both"/>
              <w:rPr>
                <w:rStyle w:val="Fett"/>
                <w:rFonts w:ascii="Times New Roman" w:hAnsi="Times New Roman"/>
                <w:szCs w:val="24"/>
              </w:rPr>
            </w:pPr>
            <w:r w:rsidRPr="005C498A">
              <w:rPr>
                <w:rFonts w:ascii="Times New Roman" w:hAnsi="Times New Roman"/>
                <w:color w:val="auto"/>
                <w:sz w:val="24"/>
                <w:szCs w:val="24"/>
              </w:rPr>
              <w:object w:dxaOrig="1440" w:dyaOrig="1440">
                <v:shape id="_x0000_i1081" type="#_x0000_t75" style="width:17.85pt;height:20.15pt" o:ole="">
                  <v:imagedata r:id="rId8" o:title=""/>
                </v:shape>
                <w:control r:id="rId16" w:name="CheckBox153" w:shapeid="_x0000_i1081"/>
              </w:object>
            </w:r>
          </w:p>
        </w:tc>
      </w:tr>
    </w:tbl>
    <w:p w:rsidR="00DD50AE" w:rsidRDefault="00DD50AE" w:rsidP="002A2EE0"/>
    <w:sectPr w:rsidR="00DD50AE" w:rsidSect="00AB606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7AC" w:rsidRDefault="000437AC" w:rsidP="00645C6A">
      <w:pPr>
        <w:spacing w:after="0" w:line="240" w:lineRule="auto"/>
      </w:pPr>
      <w:r>
        <w:separator/>
      </w:r>
    </w:p>
  </w:endnote>
  <w:endnote w:type="continuationSeparator" w:id="0">
    <w:p w:rsidR="000437AC" w:rsidRDefault="000437AC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Pr="007B14D4" w:rsidRDefault="00645C6A" w:rsidP="007B14D4">
    <w:pPr>
      <w:pStyle w:val="Fuzeile"/>
      <w:jc w:val="center"/>
      <w:rPr>
        <w:b/>
        <w:color w:val="A6A6A6" w:themeColor="background1" w:themeShade="A6"/>
        <w:sz w:val="18"/>
        <w:szCs w:val="18"/>
      </w:rPr>
    </w:pPr>
    <w:r w:rsidRPr="007B14D4">
      <w:rPr>
        <w:b/>
        <w:color w:val="A6A6A6" w:themeColor="background1" w:themeShade="A6"/>
        <w:sz w:val="18"/>
        <w:szCs w:val="18"/>
      </w:rPr>
      <w:t xml:space="preserve">Alle Angaben ohne </w:t>
    </w:r>
    <w:r w:rsidR="00154639" w:rsidRPr="007B14D4">
      <w:rPr>
        <w:b/>
        <w:color w:val="A6A6A6" w:themeColor="background1" w:themeShade="A6"/>
        <w:sz w:val="18"/>
        <w:szCs w:val="18"/>
      </w:rPr>
      <w:t>Gewähr | Betriebsrat</w:t>
    </w:r>
    <w:r w:rsidR="005B72E6">
      <w:rPr>
        <w:b/>
        <w:color w:val="A6A6A6" w:themeColor="background1" w:themeShade="A6"/>
        <w:sz w:val="18"/>
        <w:szCs w:val="18"/>
      </w:rPr>
      <w:t xml:space="preserve"> Kompakt</w:t>
    </w:r>
    <w:r w:rsidR="009D1ADA" w:rsidRPr="007B14D4">
      <w:rPr>
        <w:b/>
        <w:color w:val="A6A6A6" w:themeColor="background1" w:themeShade="A6"/>
        <w:sz w:val="18"/>
        <w:szCs w:val="18"/>
      </w:rPr>
      <w:t xml:space="preserve"> </w:t>
    </w:r>
    <w:r w:rsidR="00893E26">
      <w:rPr>
        <w:b/>
        <w:color w:val="A6A6A6" w:themeColor="background1" w:themeShade="A6"/>
        <w:sz w:val="18"/>
        <w:szCs w:val="18"/>
      </w:rPr>
      <w:t>Mai</w:t>
    </w:r>
    <w:r w:rsidR="00DD50AE">
      <w:rPr>
        <w:b/>
        <w:color w:val="A6A6A6" w:themeColor="background1" w:themeShade="A6"/>
        <w:sz w:val="18"/>
        <w:szCs w:val="18"/>
      </w:rPr>
      <w:t xml:space="preserve"> 2017</w:t>
    </w:r>
    <w:r w:rsidRPr="007B14D4">
      <w:rPr>
        <w:b/>
        <w:color w:val="A6A6A6" w:themeColor="background1" w:themeShade="A6"/>
        <w:sz w:val="18"/>
        <w:szCs w:val="18"/>
      </w:rPr>
      <w:t xml:space="preserve"> | </w:t>
    </w:r>
    <w:r w:rsidR="00154639" w:rsidRPr="007B14D4">
      <w:rPr>
        <w:b/>
        <w:color w:val="A6A6A6" w:themeColor="background1" w:themeShade="A6"/>
        <w:sz w:val="18"/>
        <w:szCs w:val="18"/>
      </w:rPr>
      <w:t>www.</w:t>
    </w:r>
    <w:r w:rsidR="0062183F">
      <w:rPr>
        <w:b/>
        <w:color w:val="A6A6A6" w:themeColor="background1" w:themeShade="A6"/>
        <w:sz w:val="18"/>
        <w:szCs w:val="18"/>
      </w:rPr>
      <w:t>b</w:t>
    </w:r>
    <w:r w:rsidR="00154639" w:rsidRPr="007B14D4">
      <w:rPr>
        <w:b/>
        <w:color w:val="A6A6A6" w:themeColor="background1" w:themeShade="A6"/>
        <w:sz w:val="18"/>
        <w:szCs w:val="18"/>
      </w:rPr>
      <w:t>etriebsrat</w:t>
    </w:r>
    <w:r w:rsidR="005B72E6">
      <w:rPr>
        <w:b/>
        <w:color w:val="A6A6A6" w:themeColor="background1" w:themeShade="A6"/>
        <w:sz w:val="18"/>
        <w:szCs w:val="18"/>
      </w:rPr>
      <w:t>-kompakt</w:t>
    </w:r>
    <w:r w:rsidR="00154639" w:rsidRPr="007B14D4">
      <w:rPr>
        <w:b/>
        <w:color w:val="A6A6A6" w:themeColor="background1" w:themeShade="A6"/>
        <w:sz w:val="18"/>
        <w:szCs w:val="18"/>
      </w:rPr>
      <w:t>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7AC" w:rsidRDefault="000437AC" w:rsidP="00645C6A">
      <w:pPr>
        <w:spacing w:after="0" w:line="240" w:lineRule="auto"/>
      </w:pPr>
      <w:r>
        <w:separator/>
      </w:r>
    </w:p>
  </w:footnote>
  <w:footnote w:type="continuationSeparator" w:id="0">
    <w:p w:rsidR="000437AC" w:rsidRDefault="000437AC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23E0DFB1" wp14:editId="04F25D60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13A48"/>
    <w:multiLevelType w:val="multilevel"/>
    <w:tmpl w:val="64DC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9284C"/>
    <w:multiLevelType w:val="multilevel"/>
    <w:tmpl w:val="6FDCA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474663"/>
    <w:multiLevelType w:val="hybridMultilevel"/>
    <w:tmpl w:val="AFD4F93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6327E"/>
    <w:multiLevelType w:val="hybridMultilevel"/>
    <w:tmpl w:val="635C28D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16FF0"/>
    <w:multiLevelType w:val="hybridMultilevel"/>
    <w:tmpl w:val="C2F6F07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A02D7"/>
    <w:multiLevelType w:val="hybridMultilevel"/>
    <w:tmpl w:val="402412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F1234"/>
    <w:multiLevelType w:val="multilevel"/>
    <w:tmpl w:val="1004BC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6E48A6"/>
    <w:multiLevelType w:val="multilevel"/>
    <w:tmpl w:val="810879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6A"/>
    <w:rsid w:val="000437AC"/>
    <w:rsid w:val="00091D7A"/>
    <w:rsid w:val="000C1235"/>
    <w:rsid w:val="000D2768"/>
    <w:rsid w:val="000F3088"/>
    <w:rsid w:val="00154639"/>
    <w:rsid w:val="002A2EE0"/>
    <w:rsid w:val="00412F32"/>
    <w:rsid w:val="0043100C"/>
    <w:rsid w:val="00452247"/>
    <w:rsid w:val="004E4B9B"/>
    <w:rsid w:val="005B72E6"/>
    <w:rsid w:val="005C1193"/>
    <w:rsid w:val="005D4933"/>
    <w:rsid w:val="005E2E83"/>
    <w:rsid w:val="0062183F"/>
    <w:rsid w:val="00645C6A"/>
    <w:rsid w:val="00672AF0"/>
    <w:rsid w:val="006978D4"/>
    <w:rsid w:val="007B028C"/>
    <w:rsid w:val="007B14D4"/>
    <w:rsid w:val="007C20F8"/>
    <w:rsid w:val="007D7D7B"/>
    <w:rsid w:val="008305EC"/>
    <w:rsid w:val="008608D4"/>
    <w:rsid w:val="00893E26"/>
    <w:rsid w:val="008F1965"/>
    <w:rsid w:val="00940FC6"/>
    <w:rsid w:val="0094534D"/>
    <w:rsid w:val="009D1ADA"/>
    <w:rsid w:val="00A61090"/>
    <w:rsid w:val="00AB6068"/>
    <w:rsid w:val="00BE3933"/>
    <w:rsid w:val="00BE3948"/>
    <w:rsid w:val="00BF0F47"/>
    <w:rsid w:val="00CC14C0"/>
    <w:rsid w:val="00D33CF9"/>
    <w:rsid w:val="00D67DE3"/>
    <w:rsid w:val="00DD50AE"/>
    <w:rsid w:val="00F37F25"/>
    <w:rsid w:val="00F4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paragraph" w:styleId="berschrift1">
    <w:name w:val="heading 1"/>
    <w:basedOn w:val="Standard"/>
    <w:link w:val="berschrift1Zchn"/>
    <w:uiPriority w:val="9"/>
    <w:qFormat/>
    <w:rsid w:val="00940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40FC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94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940FC6"/>
  </w:style>
  <w:style w:type="character" w:styleId="Hyperlink">
    <w:name w:val="Hyperlink"/>
    <w:basedOn w:val="Absatz-Standardschriftart"/>
    <w:uiPriority w:val="99"/>
    <w:semiHidden/>
    <w:unhideWhenUsed/>
    <w:rsid w:val="00940FC6"/>
    <w:rPr>
      <w:color w:val="0000FF"/>
      <w:u w:val="single"/>
    </w:rPr>
  </w:style>
  <w:style w:type="character" w:styleId="Fett">
    <w:name w:val="Strong"/>
    <w:qFormat/>
    <w:rsid w:val="002A2EE0"/>
    <w:rPr>
      <w:b/>
      <w:bCs/>
    </w:rPr>
  </w:style>
  <w:style w:type="paragraph" w:customStyle="1" w:styleId="Liste1numerisch">
    <w:name w:val="Liste 1 numerisch"/>
    <w:basedOn w:val="Standard"/>
    <w:autoRedefine/>
    <w:rsid w:val="002A2EE0"/>
    <w:pPr>
      <w:keepNext/>
      <w:keepLines/>
      <w:widowControl w:val="0"/>
      <w:suppressAutoHyphens/>
      <w:spacing w:after="0" w:line="240" w:lineRule="auto"/>
      <w:outlineLvl w:val="3"/>
    </w:pPr>
    <w:rPr>
      <w:rFonts w:ascii="Arial" w:eastAsia="Times New Roman" w:hAnsi="Arial" w:cs="Times New Roman"/>
      <w:color w:val="00000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paragraph" w:styleId="berschrift1">
    <w:name w:val="heading 1"/>
    <w:basedOn w:val="Standard"/>
    <w:link w:val="berschrift1Zchn"/>
    <w:uiPriority w:val="9"/>
    <w:qFormat/>
    <w:rsid w:val="00940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40FC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94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940FC6"/>
  </w:style>
  <w:style w:type="character" w:styleId="Hyperlink">
    <w:name w:val="Hyperlink"/>
    <w:basedOn w:val="Absatz-Standardschriftart"/>
    <w:uiPriority w:val="99"/>
    <w:semiHidden/>
    <w:unhideWhenUsed/>
    <w:rsid w:val="00940FC6"/>
    <w:rPr>
      <w:color w:val="0000FF"/>
      <w:u w:val="single"/>
    </w:rPr>
  </w:style>
  <w:style w:type="character" w:styleId="Fett">
    <w:name w:val="Strong"/>
    <w:qFormat/>
    <w:rsid w:val="002A2EE0"/>
    <w:rPr>
      <w:b/>
      <w:bCs/>
    </w:rPr>
  </w:style>
  <w:style w:type="paragraph" w:customStyle="1" w:styleId="Liste1numerisch">
    <w:name w:val="Liste 1 numerisch"/>
    <w:basedOn w:val="Standard"/>
    <w:autoRedefine/>
    <w:rsid w:val="002A2EE0"/>
    <w:pPr>
      <w:keepNext/>
      <w:keepLines/>
      <w:widowControl w:val="0"/>
      <w:suppressAutoHyphens/>
      <w:spacing w:after="0" w:line="240" w:lineRule="auto"/>
      <w:outlineLvl w:val="3"/>
    </w:pPr>
    <w:rPr>
      <w:rFonts w:ascii="Arial" w:eastAsia="Times New Roman" w:hAnsi="Arial" w:cs="Times New Roman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Silke</cp:lastModifiedBy>
  <cp:revision>7</cp:revision>
  <dcterms:created xsi:type="dcterms:W3CDTF">2017-03-09T13:00:00Z</dcterms:created>
  <dcterms:modified xsi:type="dcterms:W3CDTF">2017-03-11T14:24:00Z</dcterms:modified>
</cp:coreProperties>
</file>