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7CA4D" w14:textId="77777777" w:rsidR="00645C6A" w:rsidRPr="0043100C" w:rsidRDefault="00645C6A"/>
    <w:p w14:paraId="13065F58" w14:textId="77777777" w:rsidR="00A353F4" w:rsidRDefault="00A353F4" w:rsidP="00430838">
      <w:pPr>
        <w:rPr>
          <w:rFonts w:cs="Times New Roman"/>
          <w:b/>
          <w:color w:val="943634" w:themeColor="accent2" w:themeShade="BF"/>
          <w:sz w:val="28"/>
          <w:szCs w:val="28"/>
        </w:rPr>
      </w:pPr>
      <w:r w:rsidRPr="00A353F4">
        <w:rPr>
          <w:rFonts w:cs="Times New Roman"/>
          <w:b/>
          <w:color w:val="943634" w:themeColor="accent2" w:themeShade="BF"/>
          <w:sz w:val="28"/>
          <w:szCs w:val="28"/>
        </w:rPr>
        <w:t>10 neue Tipps für spannende Betriebsversammlungen</w:t>
      </w:r>
    </w:p>
    <w:p w14:paraId="5852BD34" w14:textId="77777777" w:rsidR="00A353F4" w:rsidRPr="00A353F4" w:rsidRDefault="00A353F4" w:rsidP="00A353F4">
      <w:pPr>
        <w:rPr>
          <w:b/>
          <w:bCs/>
        </w:rPr>
      </w:pPr>
      <w:r w:rsidRPr="00A353F4">
        <w:rPr>
          <w:b/>
          <w:bCs/>
        </w:rPr>
        <w:t>Tipp Nr. 1: Wählen Sie Themen, die neugierig machen</w:t>
      </w:r>
    </w:p>
    <w:p w14:paraId="79314F00" w14:textId="77777777" w:rsidR="00A353F4" w:rsidRDefault="00A353F4" w:rsidP="00A353F4">
      <w:r>
        <w:t>Was sind die richtigen Themen?</w:t>
      </w:r>
    </w:p>
    <w:p w14:paraId="5C1FABEA" w14:textId="77777777" w:rsidR="00A353F4" w:rsidRDefault="00A353F4" w:rsidP="00A353F4">
      <w:r>
        <w:t>Legen Sie Wert auf eine gut gestaltete Einladung</w:t>
      </w:r>
    </w:p>
    <w:p w14:paraId="46130BA5" w14:textId="77777777" w:rsidR="00A353F4" w:rsidRDefault="00A353F4" w:rsidP="00A353F4"/>
    <w:p w14:paraId="63B29866" w14:textId="77777777" w:rsidR="00A353F4" w:rsidRPr="00A353F4" w:rsidRDefault="00A353F4" w:rsidP="00A353F4">
      <w:pPr>
        <w:rPr>
          <w:b/>
          <w:bCs/>
        </w:rPr>
      </w:pPr>
      <w:r w:rsidRPr="00A353F4">
        <w:rPr>
          <w:b/>
          <w:bCs/>
        </w:rPr>
        <w:t>Tipp Nr. 2: Stellen Sie die Betriebsversammlung unter ein Motto</w:t>
      </w:r>
    </w:p>
    <w:p w14:paraId="558D6AA1" w14:textId="77777777" w:rsidR="00A353F4" w:rsidRDefault="00A353F4" w:rsidP="00A353F4">
      <w:r>
        <w:t>Setzen Sie einen Themenschwerpunkt</w:t>
      </w:r>
    </w:p>
    <w:p w14:paraId="2D4079B5" w14:textId="77777777" w:rsidR="00A353F4" w:rsidRDefault="00A353F4" w:rsidP="00A353F4">
      <w:r>
        <w:t>Laden Sie externe Referenten ein</w:t>
      </w:r>
    </w:p>
    <w:p w14:paraId="1D89D8B7" w14:textId="77777777" w:rsidR="00A353F4" w:rsidRDefault="00A353F4" w:rsidP="00A353F4"/>
    <w:p w14:paraId="4C4BB4A7" w14:textId="77777777" w:rsidR="00A353F4" w:rsidRPr="00A353F4" w:rsidRDefault="00A353F4" w:rsidP="00A353F4">
      <w:pPr>
        <w:rPr>
          <w:b/>
          <w:bCs/>
        </w:rPr>
      </w:pPr>
      <w:r w:rsidRPr="00A353F4">
        <w:rPr>
          <w:b/>
          <w:bCs/>
        </w:rPr>
        <w:t>Tipp Nr. 3: Machen Sie kreative Werbung</w:t>
      </w:r>
    </w:p>
    <w:p w14:paraId="3082295D" w14:textId="77777777" w:rsidR="00A353F4" w:rsidRPr="00A353F4" w:rsidRDefault="00A353F4" w:rsidP="00A353F4">
      <w:pPr>
        <w:rPr>
          <w:b/>
          <w:bCs/>
        </w:rPr>
      </w:pPr>
      <w:r w:rsidRPr="00A353F4">
        <w:rPr>
          <w:b/>
          <w:bCs/>
        </w:rPr>
        <w:t>Tipp Nr. 4: Nutzen Sie unterschiedliche Medien</w:t>
      </w:r>
    </w:p>
    <w:p w14:paraId="2FF1270B" w14:textId="77777777" w:rsidR="00A353F4" w:rsidRPr="00A353F4" w:rsidRDefault="00A353F4" w:rsidP="00A353F4">
      <w:pPr>
        <w:rPr>
          <w:b/>
          <w:bCs/>
        </w:rPr>
      </w:pPr>
      <w:r w:rsidRPr="00A353F4">
        <w:rPr>
          <w:b/>
          <w:bCs/>
        </w:rPr>
        <w:t>Tipp Nr. 5: Bringen Sie Spannung in den Tätigkeitsbericht</w:t>
      </w:r>
    </w:p>
    <w:p w14:paraId="5D006A54" w14:textId="77777777" w:rsidR="00A353F4" w:rsidRPr="00A353F4" w:rsidRDefault="00A353F4" w:rsidP="00A353F4">
      <w:pPr>
        <w:rPr>
          <w:b/>
          <w:bCs/>
        </w:rPr>
      </w:pPr>
      <w:r w:rsidRPr="00A353F4">
        <w:rPr>
          <w:b/>
          <w:bCs/>
        </w:rPr>
        <w:t>Tipp Nr. 6: Setzen Sie rhetorische Kniffe ein</w:t>
      </w:r>
    </w:p>
    <w:p w14:paraId="23F4DA14" w14:textId="77777777" w:rsidR="00A353F4" w:rsidRPr="00A353F4" w:rsidRDefault="00A353F4" w:rsidP="00A353F4">
      <w:pPr>
        <w:rPr>
          <w:b/>
          <w:bCs/>
        </w:rPr>
      </w:pPr>
      <w:r w:rsidRPr="00A353F4">
        <w:rPr>
          <w:b/>
          <w:bCs/>
        </w:rPr>
        <w:t>Tipp Nr. 7: Halten Sie die Kollegen durch neue Aktionen bei der Stange</w:t>
      </w:r>
    </w:p>
    <w:p w14:paraId="6B32166B" w14:textId="77777777" w:rsidR="00A353F4" w:rsidRPr="00A353F4" w:rsidRDefault="00A353F4" w:rsidP="00A353F4">
      <w:pPr>
        <w:rPr>
          <w:b/>
          <w:bCs/>
        </w:rPr>
      </w:pPr>
      <w:r w:rsidRPr="00A353F4">
        <w:rPr>
          <w:b/>
          <w:bCs/>
        </w:rPr>
        <w:t>Tipp Nr. 8: Beziehen Sie die Kollegen aktiv mit ein</w:t>
      </w:r>
    </w:p>
    <w:p w14:paraId="4D6A305D" w14:textId="77777777" w:rsidR="00A353F4" w:rsidRPr="00A353F4" w:rsidRDefault="00A353F4" w:rsidP="00A353F4">
      <w:pPr>
        <w:rPr>
          <w:b/>
          <w:bCs/>
        </w:rPr>
      </w:pPr>
      <w:r w:rsidRPr="00A353F4">
        <w:rPr>
          <w:b/>
          <w:bCs/>
        </w:rPr>
        <w:t>Tipp Nr. 9: Regen Sie eine Diskussion an</w:t>
      </w:r>
    </w:p>
    <w:p w14:paraId="6B2F44AD" w14:textId="77777777" w:rsidR="00A353F4" w:rsidRPr="00A353F4" w:rsidRDefault="00A353F4" w:rsidP="00A353F4">
      <w:pPr>
        <w:rPr>
          <w:b/>
          <w:bCs/>
        </w:rPr>
      </w:pPr>
      <w:r w:rsidRPr="00A353F4">
        <w:rPr>
          <w:b/>
          <w:bCs/>
        </w:rPr>
        <w:t>Tipp Nr. 10: Bieten Sie den Kollegen auch nach der Betriebsversammlung ein Forum</w:t>
      </w:r>
    </w:p>
    <w:p w14:paraId="32162638" w14:textId="438B76A0" w:rsidR="00645C6A" w:rsidRPr="00A353F4" w:rsidRDefault="00645C6A" w:rsidP="00A353F4">
      <w:pPr>
        <w:rPr>
          <w:b/>
          <w:bCs/>
          <w:sz w:val="24"/>
          <w:szCs w:val="24"/>
        </w:rPr>
      </w:pPr>
    </w:p>
    <w:sectPr w:rsidR="00645C6A" w:rsidRPr="00A353F4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AFD74" w14:textId="77777777" w:rsidR="00645C6A" w:rsidRDefault="00645C6A" w:rsidP="00645C6A">
      <w:pPr>
        <w:spacing w:after="0" w:line="240" w:lineRule="auto"/>
      </w:pPr>
      <w:r>
        <w:separator/>
      </w:r>
    </w:p>
  </w:endnote>
  <w:endnote w:type="continuationSeparator" w:id="0">
    <w:p w14:paraId="65016BEC" w14:textId="77777777" w:rsidR="00645C6A" w:rsidRDefault="00645C6A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0F23E" w14:textId="012F1DD8" w:rsidR="00645C6A" w:rsidRPr="001D16A7" w:rsidRDefault="0012313C" w:rsidP="001D16A7">
    <w:pPr>
      <w:pStyle w:val="Fuzeile"/>
      <w:tabs>
        <w:tab w:val="clear" w:pos="9072"/>
        <w:tab w:val="right" w:pos="9923"/>
      </w:tabs>
      <w:ind w:left="-851"/>
      <w:rPr>
        <w:sz w:val="16"/>
        <w:szCs w:val="16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60DD8297" wp14:editId="2CE7D3DE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A353F4">
      <w:rPr>
        <w:sz w:val="16"/>
        <w:szCs w:val="16"/>
      </w:rPr>
      <w:t>Mai</w:t>
    </w:r>
    <w:r w:rsidR="00066D97">
      <w:rPr>
        <w:sz w:val="16"/>
        <w:szCs w:val="16"/>
      </w:rPr>
      <w:t xml:space="preserve"> 2021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50DAF" w14:textId="77777777" w:rsidR="00645C6A" w:rsidRDefault="00645C6A" w:rsidP="00645C6A">
      <w:pPr>
        <w:spacing w:after="0" w:line="240" w:lineRule="auto"/>
      </w:pPr>
      <w:r>
        <w:separator/>
      </w:r>
    </w:p>
  </w:footnote>
  <w:footnote w:type="continuationSeparator" w:id="0">
    <w:p w14:paraId="501B1697" w14:textId="77777777" w:rsidR="00645C6A" w:rsidRDefault="00645C6A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809F0" w14:textId="7BEC62B3" w:rsidR="00645C6A" w:rsidRDefault="00B06850">
    <w:pPr>
      <w:pStyle w:val="Kopfzeile"/>
    </w:pPr>
    <w:r>
      <w:rPr>
        <w:noProof/>
      </w:rPr>
      <w:drawing>
        <wp:inline distT="0" distB="0" distL="0" distR="0" wp14:anchorId="36936391" wp14:editId="7C0F52AB">
          <wp:extent cx="5715000" cy="1524000"/>
          <wp:effectExtent l="0" t="0" r="0" b="0"/>
          <wp:docPr id="1" name="Grafik 1" descr="Ein Bild, das Text, ClipAr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, Schil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15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922A4"/>
    <w:multiLevelType w:val="hybridMultilevel"/>
    <w:tmpl w:val="265CF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950C7"/>
    <w:multiLevelType w:val="hybridMultilevel"/>
    <w:tmpl w:val="C016BF5A"/>
    <w:lvl w:ilvl="0" w:tplc="E2CC297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C6A"/>
    <w:rsid w:val="00066D97"/>
    <w:rsid w:val="000C1235"/>
    <w:rsid w:val="000F3088"/>
    <w:rsid w:val="0012313C"/>
    <w:rsid w:val="00154639"/>
    <w:rsid w:val="001D16A7"/>
    <w:rsid w:val="002F0F91"/>
    <w:rsid w:val="003E08F1"/>
    <w:rsid w:val="00430838"/>
    <w:rsid w:val="0043100C"/>
    <w:rsid w:val="004E4B9B"/>
    <w:rsid w:val="005B72E6"/>
    <w:rsid w:val="005C1193"/>
    <w:rsid w:val="005E2E83"/>
    <w:rsid w:val="0062183F"/>
    <w:rsid w:val="00645C6A"/>
    <w:rsid w:val="007B14D4"/>
    <w:rsid w:val="007C20F8"/>
    <w:rsid w:val="00854679"/>
    <w:rsid w:val="008F1965"/>
    <w:rsid w:val="009D1ADA"/>
    <w:rsid w:val="00A353F4"/>
    <w:rsid w:val="00A61090"/>
    <w:rsid w:val="00AB6068"/>
    <w:rsid w:val="00B06850"/>
    <w:rsid w:val="00BE3933"/>
    <w:rsid w:val="00CC14C0"/>
    <w:rsid w:val="00D3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562E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083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30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weka.intern\prod\Produktion\_Mit\i.b.m.%20Produkte\00105_Betriebsrat%20KOMPAKT\Webinare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651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2021-05-14T12:48:00Z</dcterms:created>
  <dcterms:modified xsi:type="dcterms:W3CDTF">2021-05-14T12:48:00Z</dcterms:modified>
</cp:coreProperties>
</file>