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907738" w:rsidRPr="00A77F7C" w:rsidRDefault="00907738" w:rsidP="00907738">
      <w:pPr>
        <w:jc w:val="both"/>
        <w:rPr>
          <w:b/>
          <w:i/>
        </w:rPr>
      </w:pPr>
      <w:r w:rsidRPr="00A77F7C">
        <w:rPr>
          <w:b/>
          <w:i/>
        </w:rPr>
        <w:t>Schritt-für-Schritt-Anleitung Betriebsvereinbarung</w:t>
      </w:r>
    </w:p>
    <w:p w:rsidR="00907738" w:rsidRPr="00A77F7C" w:rsidRDefault="00907738" w:rsidP="00907738">
      <w:pPr>
        <w:numPr>
          <w:ilvl w:val="0"/>
          <w:numId w:val="12"/>
        </w:numPr>
        <w:spacing w:after="0" w:line="240" w:lineRule="auto"/>
        <w:jc w:val="both"/>
      </w:pPr>
      <w:r w:rsidRPr="00A77F7C">
        <w:rPr>
          <w:b/>
        </w:rPr>
        <w:t>Themen möglicher Betriebsvereinbarungen suchen bzw. aufgreifen:</w:t>
      </w:r>
      <w:r w:rsidRPr="00A77F7C">
        <w:t xml:space="preserve"> Entweder schlägt der Arbeitgeber ein Thema vor oder Sie ergreifen die Initiative, wenn bestimmte Vorgänge im Betrieb immer wieder zu Problemen führen oder Neuerungen anstehen, die einer generellen Klärung bedürfen.</w:t>
      </w:r>
    </w:p>
    <w:p w:rsidR="00907738" w:rsidRDefault="00907738" w:rsidP="00907738">
      <w:pPr>
        <w:numPr>
          <w:ilvl w:val="0"/>
          <w:numId w:val="12"/>
        </w:numPr>
        <w:spacing w:after="0" w:line="240" w:lineRule="auto"/>
        <w:jc w:val="both"/>
      </w:pPr>
      <w:r w:rsidRPr="00A77F7C">
        <w:rPr>
          <w:b/>
        </w:rPr>
        <w:t>Diskussion im Betriebsratsgremium:</w:t>
      </w:r>
      <w:r w:rsidRPr="00A77F7C">
        <w:t xml:space="preserve"> Was ist der Sinn der Betriebsvereinbarung und wo setzen Sie die Schwerpunkte? Am Anfang ist ein Brainstorming hil</w:t>
      </w:r>
      <w:r>
        <w:t>freich.</w:t>
      </w:r>
    </w:p>
    <w:p w:rsidR="00907738" w:rsidRPr="008A6236" w:rsidRDefault="00907738" w:rsidP="00907738">
      <w:pPr>
        <w:numPr>
          <w:ilvl w:val="0"/>
          <w:numId w:val="12"/>
        </w:numPr>
        <w:spacing w:after="0" w:line="240" w:lineRule="auto"/>
        <w:jc w:val="both"/>
      </w:pPr>
      <w:r w:rsidRPr="004A58CB">
        <w:rPr>
          <w:b/>
        </w:rPr>
        <w:t>Vorbereitung der Betriebsvereinbarung im Gremium:</w:t>
      </w:r>
      <w:r>
        <w:t xml:space="preserve"> Bestimmen Sie </w:t>
      </w:r>
      <w:r w:rsidRPr="007C49BD">
        <w:t>zunächst eine oder mehrere Personen</w:t>
      </w:r>
      <w:r>
        <w:t>, die die Organisation und Verhandlungen übernehmen. Vergeben Sie inhaltliche Schwerpunkte. Achten Sie darauf, dass die Fäden beim Vorsitzenden zusammenlaufen.</w:t>
      </w:r>
    </w:p>
    <w:p w:rsidR="00907738" w:rsidRPr="004A58CB" w:rsidRDefault="00907738" w:rsidP="00907738">
      <w:pPr>
        <w:numPr>
          <w:ilvl w:val="0"/>
          <w:numId w:val="12"/>
        </w:numPr>
        <w:spacing w:after="0" w:line="240" w:lineRule="auto"/>
        <w:jc w:val="both"/>
      </w:pPr>
      <w:r w:rsidRPr="004A58CB">
        <w:rPr>
          <w:b/>
        </w:rPr>
        <w:t>Sondierungsgespräche mit dem Arbeitgeber führen:</w:t>
      </w:r>
      <w:r>
        <w:t xml:space="preserve"> Klären Sie inhaltlicher und organisatorischer Vorfragen zur Effektivierung des Verhandlungsprozesses.</w:t>
      </w:r>
      <w:r w:rsidRPr="004A58CB">
        <w:t xml:space="preserve"> </w:t>
      </w:r>
    </w:p>
    <w:p w:rsidR="00907738" w:rsidRPr="004A58CB" w:rsidRDefault="00907738" w:rsidP="00907738">
      <w:pPr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4A58CB">
        <w:rPr>
          <w:b/>
        </w:rPr>
        <w:t>Verhandlungen und Einigung mit dem Arbeitgeber</w:t>
      </w:r>
      <w:r>
        <w:rPr>
          <w:b/>
        </w:rPr>
        <w:t xml:space="preserve">: </w:t>
      </w:r>
      <w:r w:rsidRPr="00927C16">
        <w:t>Gefragt sind hier gute Vorbereitung, Kenntnisse in Verhandlungsführung und Durchsetzungsstärke</w:t>
      </w:r>
      <w:r>
        <w:t>.</w:t>
      </w:r>
      <w:r>
        <w:rPr>
          <w:b/>
        </w:rPr>
        <w:t xml:space="preserve"> </w:t>
      </w:r>
    </w:p>
    <w:p w:rsidR="00907738" w:rsidRPr="008A6236" w:rsidRDefault="00907738" w:rsidP="00907738">
      <w:pPr>
        <w:numPr>
          <w:ilvl w:val="0"/>
          <w:numId w:val="12"/>
        </w:numPr>
        <w:spacing w:after="0" w:line="240" w:lineRule="auto"/>
        <w:jc w:val="both"/>
      </w:pPr>
      <w:r w:rsidRPr="004A58CB">
        <w:rPr>
          <w:b/>
        </w:rPr>
        <w:t>Abschluss:</w:t>
      </w:r>
      <w:r w:rsidRPr="008A6236">
        <w:t xml:space="preserve"> Ausarbeiten des Textes der Vereinbarung, Betriebsratsbeschluss, schriftliche Niederlegung, Unterzeichnung durch Betriebsrat </w:t>
      </w:r>
      <w:r>
        <w:t>und Arbeitgeber, Bekanntmachung.</w:t>
      </w:r>
    </w:p>
    <w:p w:rsidR="00907738" w:rsidRPr="004A58CB" w:rsidRDefault="00907738" w:rsidP="00907738">
      <w:pPr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4A58CB">
        <w:rPr>
          <w:b/>
        </w:rPr>
        <w:t xml:space="preserve">Kontrolle </w:t>
      </w:r>
      <w:r>
        <w:rPr>
          <w:b/>
        </w:rPr>
        <w:t xml:space="preserve">durch Sie in Bezug auf die </w:t>
      </w:r>
      <w:r w:rsidRPr="004A58CB">
        <w:rPr>
          <w:b/>
        </w:rPr>
        <w:t>Durchführung</w:t>
      </w:r>
      <w:r>
        <w:rPr>
          <w:b/>
        </w:rPr>
        <w:t xml:space="preserve">: </w:t>
      </w:r>
      <w:r>
        <w:t>Nutzen Sie Ihren Durchführungsanspruch gemäß § 77 Abs. 1 Satz 1 BetrVG und setzen Sie ihn notfalls gerichtlich durch. Möglich ist auch, dass Sie die Vereinbarung gemeinsam durchführen.</w:t>
      </w:r>
    </w:p>
    <w:p w:rsidR="00730DBA" w:rsidRPr="008757A7" w:rsidRDefault="00730DBA" w:rsidP="00730DBA">
      <w:pPr>
        <w:jc w:val="both"/>
        <w:rPr>
          <w:b/>
        </w:rPr>
      </w:pPr>
      <w:bookmarkStart w:id="0" w:name="_GoBack"/>
      <w:bookmarkEnd w:id="0"/>
    </w:p>
    <w:sectPr w:rsidR="00730DBA" w:rsidRPr="008757A7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91" w:rsidRDefault="00822E91" w:rsidP="00645C6A">
      <w:pPr>
        <w:spacing w:after="0" w:line="240" w:lineRule="auto"/>
      </w:pPr>
      <w:r>
        <w:separator/>
      </w:r>
    </w:p>
  </w:endnote>
  <w:endnote w:type="continuationSeparator" w:id="0">
    <w:p w:rsidR="00822E91" w:rsidRDefault="00822E91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17CB1D45" wp14:editId="662EA706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907738">
      <w:rPr>
        <w:sz w:val="16"/>
        <w:szCs w:val="16"/>
      </w:rPr>
      <w:t>Februar</w:t>
    </w:r>
    <w:r w:rsidR="00E24430">
      <w:rPr>
        <w:sz w:val="16"/>
        <w:szCs w:val="16"/>
      </w:rPr>
      <w:t xml:space="preserve"> 201</w:t>
    </w:r>
    <w:r w:rsidR="00907738">
      <w:rPr>
        <w:sz w:val="16"/>
        <w:szCs w:val="16"/>
      </w:rPr>
      <w:t>9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91" w:rsidRDefault="00822E91" w:rsidP="00645C6A">
      <w:pPr>
        <w:spacing w:after="0" w:line="240" w:lineRule="auto"/>
      </w:pPr>
      <w:r>
        <w:separator/>
      </w:r>
    </w:p>
  </w:footnote>
  <w:footnote w:type="continuationSeparator" w:id="0">
    <w:p w:rsidR="00822E91" w:rsidRDefault="00822E91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6A30C1EF" wp14:editId="6B8CE8C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24446"/>
    <w:multiLevelType w:val="hybridMultilevel"/>
    <w:tmpl w:val="C1AC95B6"/>
    <w:lvl w:ilvl="0" w:tplc="D6924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00022"/>
    <w:multiLevelType w:val="hybridMultilevel"/>
    <w:tmpl w:val="9ABA7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1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67D40"/>
    <w:rsid w:val="004070D7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22E91"/>
    <w:rsid w:val="008337B7"/>
    <w:rsid w:val="0087317C"/>
    <w:rsid w:val="008757A7"/>
    <w:rsid w:val="008F1965"/>
    <w:rsid w:val="00907738"/>
    <w:rsid w:val="009D1ADA"/>
    <w:rsid w:val="00A61090"/>
    <w:rsid w:val="00A81E88"/>
    <w:rsid w:val="00A9579E"/>
    <w:rsid w:val="00AB6068"/>
    <w:rsid w:val="00AC6AD8"/>
    <w:rsid w:val="00B42537"/>
    <w:rsid w:val="00BA6766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2018-11-27T09:47:00Z</dcterms:created>
  <dcterms:modified xsi:type="dcterms:W3CDTF">2018-11-27T09:47:00Z</dcterms:modified>
</cp:coreProperties>
</file>