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FCCF" w14:textId="77777777" w:rsidR="00097E64" w:rsidRDefault="00097E64" w:rsidP="00097E64">
      <w:pPr>
        <w:rPr>
          <w:color w:val="FF0000"/>
        </w:rPr>
      </w:pPr>
    </w:p>
    <w:p w14:paraId="78F78FFC" w14:textId="77777777" w:rsidR="00E337B4" w:rsidRPr="00E337B4" w:rsidRDefault="00E337B4" w:rsidP="00E337B4">
      <w:pPr>
        <w:spacing w:after="0" w:line="240" w:lineRule="auto"/>
        <w:rPr>
          <w:rFonts w:ascii="Times New Roman" w:eastAsia="Times New Roman" w:hAnsi="Times New Roman" w:cs="Times New Roman"/>
          <w:b/>
          <w:i/>
          <w:sz w:val="24"/>
          <w:szCs w:val="24"/>
          <w:lang w:eastAsia="de-DE"/>
        </w:rPr>
      </w:pPr>
      <w:r w:rsidRPr="00E337B4">
        <w:rPr>
          <w:rFonts w:ascii="Times New Roman" w:eastAsia="Times New Roman" w:hAnsi="Times New Roman" w:cs="Times New Roman"/>
          <w:b/>
          <w:i/>
          <w:sz w:val="24"/>
          <w:szCs w:val="24"/>
          <w:lang w:eastAsia="de-DE"/>
        </w:rPr>
        <w:t>Musterschreiben: Teilnehmerkreis für Coachingmaßnahmen</w:t>
      </w:r>
    </w:p>
    <w:p w14:paraId="4C5BC057" w14:textId="77777777" w:rsidR="00E337B4" w:rsidRPr="00E337B4" w:rsidRDefault="00E337B4" w:rsidP="00E337B4">
      <w:pPr>
        <w:spacing w:after="0" w:line="240" w:lineRule="auto"/>
        <w:rPr>
          <w:rFonts w:ascii="Times New Roman" w:eastAsia="Times New Roman" w:hAnsi="Times New Roman" w:cs="Times New Roman"/>
          <w:b/>
          <w:i/>
          <w:sz w:val="24"/>
          <w:szCs w:val="24"/>
          <w:lang w:eastAsia="de-DE"/>
        </w:rPr>
      </w:pPr>
    </w:p>
    <w:p w14:paraId="76EEA4F1" w14:textId="77777777" w:rsidR="00E337B4" w:rsidRPr="00E337B4" w:rsidRDefault="00E337B4" w:rsidP="00E337B4">
      <w:pPr>
        <w:spacing w:after="0" w:line="240" w:lineRule="auto"/>
        <w:rPr>
          <w:rFonts w:ascii="Times New Roman" w:eastAsia="Times New Roman" w:hAnsi="Times New Roman" w:cs="Times New Roman"/>
          <w:sz w:val="24"/>
          <w:szCs w:val="24"/>
          <w:lang w:eastAsia="de-DE"/>
        </w:rPr>
      </w:pPr>
      <w:r w:rsidRPr="00E337B4">
        <w:rPr>
          <w:rFonts w:ascii="Times New Roman" w:eastAsia="Times New Roman" w:hAnsi="Times New Roman" w:cs="Times New Roman"/>
          <w:sz w:val="24"/>
          <w:szCs w:val="24"/>
          <w:lang w:eastAsia="de-DE"/>
        </w:rPr>
        <w:t xml:space="preserve">Betriebsrat    </w:t>
      </w:r>
      <w:r w:rsidRPr="00E337B4">
        <w:rPr>
          <w:rFonts w:ascii="Times New Roman" w:eastAsia="Times New Roman" w:hAnsi="Times New Roman" w:cs="Times New Roman"/>
          <w:sz w:val="24"/>
          <w:szCs w:val="24"/>
          <w:lang w:eastAsia="de-DE"/>
        </w:rPr>
        <w:tab/>
      </w:r>
      <w:r w:rsidRPr="00E337B4">
        <w:rPr>
          <w:rFonts w:ascii="Times New Roman" w:eastAsia="Times New Roman" w:hAnsi="Times New Roman" w:cs="Times New Roman"/>
          <w:sz w:val="24"/>
          <w:szCs w:val="24"/>
          <w:lang w:eastAsia="de-DE"/>
        </w:rPr>
        <w:tab/>
      </w:r>
      <w:r w:rsidRPr="00E337B4">
        <w:rPr>
          <w:rFonts w:ascii="Times New Roman" w:eastAsia="Times New Roman" w:hAnsi="Times New Roman" w:cs="Times New Roman"/>
          <w:sz w:val="24"/>
          <w:szCs w:val="24"/>
          <w:lang w:eastAsia="de-DE"/>
        </w:rPr>
        <w:tab/>
      </w:r>
      <w:r w:rsidRPr="00E337B4">
        <w:rPr>
          <w:rFonts w:ascii="Times New Roman" w:eastAsia="Times New Roman" w:hAnsi="Times New Roman" w:cs="Times New Roman"/>
          <w:sz w:val="24"/>
          <w:szCs w:val="24"/>
          <w:lang w:eastAsia="de-DE"/>
        </w:rPr>
        <w:tab/>
      </w:r>
      <w:r w:rsidRPr="00E337B4">
        <w:rPr>
          <w:rFonts w:ascii="Times New Roman" w:eastAsia="Times New Roman" w:hAnsi="Times New Roman" w:cs="Times New Roman"/>
          <w:sz w:val="24"/>
          <w:szCs w:val="24"/>
          <w:lang w:eastAsia="de-DE"/>
        </w:rPr>
        <w:tab/>
      </w:r>
      <w:r w:rsidRPr="00E337B4">
        <w:rPr>
          <w:rFonts w:ascii="Times New Roman" w:eastAsia="Times New Roman" w:hAnsi="Times New Roman" w:cs="Times New Roman"/>
          <w:sz w:val="24"/>
          <w:szCs w:val="24"/>
          <w:lang w:eastAsia="de-DE"/>
        </w:rPr>
        <w:tab/>
      </w:r>
      <w:r w:rsidRPr="00E337B4">
        <w:rPr>
          <w:rFonts w:ascii="Times New Roman" w:eastAsia="Times New Roman" w:hAnsi="Times New Roman" w:cs="Times New Roman"/>
          <w:sz w:val="24"/>
          <w:szCs w:val="24"/>
          <w:lang w:eastAsia="de-DE"/>
        </w:rPr>
        <w:tab/>
      </w:r>
      <w:r w:rsidRPr="00E337B4">
        <w:rPr>
          <w:rFonts w:ascii="Times New Roman" w:eastAsia="Times New Roman" w:hAnsi="Times New Roman" w:cs="Times New Roman"/>
          <w:sz w:val="24"/>
          <w:szCs w:val="24"/>
          <w:lang w:eastAsia="de-DE"/>
        </w:rPr>
        <w:tab/>
      </w:r>
      <w:r w:rsidRPr="00E337B4">
        <w:rPr>
          <w:rFonts w:ascii="Times New Roman" w:eastAsia="Times New Roman" w:hAnsi="Times New Roman" w:cs="Times New Roman"/>
          <w:sz w:val="24"/>
          <w:szCs w:val="24"/>
          <w:lang w:eastAsia="de-DE"/>
        </w:rPr>
        <w:tab/>
      </w:r>
      <w:r w:rsidRPr="00E337B4">
        <w:rPr>
          <w:rFonts w:ascii="Times New Roman" w:eastAsia="Times New Roman" w:hAnsi="Times New Roman" w:cs="Times New Roman"/>
          <w:sz w:val="24"/>
          <w:szCs w:val="24"/>
          <w:lang w:eastAsia="de-DE"/>
        </w:rPr>
        <w:tab/>
        <w:t>Ort, Datum</w:t>
      </w:r>
    </w:p>
    <w:p w14:paraId="3C3A9B80" w14:textId="77777777" w:rsidR="00E337B4" w:rsidRPr="00E337B4" w:rsidRDefault="00E337B4" w:rsidP="00E337B4">
      <w:pPr>
        <w:spacing w:after="0" w:line="240" w:lineRule="auto"/>
        <w:rPr>
          <w:rFonts w:ascii="Times New Roman" w:eastAsia="Times New Roman" w:hAnsi="Times New Roman" w:cs="Times New Roman"/>
          <w:sz w:val="24"/>
          <w:szCs w:val="24"/>
          <w:lang w:eastAsia="de-DE"/>
        </w:rPr>
      </w:pPr>
      <w:r w:rsidRPr="00E337B4">
        <w:rPr>
          <w:rFonts w:ascii="Times New Roman" w:eastAsia="Times New Roman" w:hAnsi="Times New Roman" w:cs="Times New Roman"/>
          <w:sz w:val="24"/>
          <w:szCs w:val="24"/>
          <w:lang w:eastAsia="de-DE"/>
        </w:rPr>
        <w:t>Betriebsratsvorsitzender</w:t>
      </w:r>
    </w:p>
    <w:p w14:paraId="2F6C5159" w14:textId="77777777" w:rsidR="00E337B4" w:rsidRPr="00E337B4" w:rsidRDefault="00E337B4" w:rsidP="00E337B4">
      <w:pPr>
        <w:spacing w:after="0" w:line="240" w:lineRule="auto"/>
        <w:rPr>
          <w:rFonts w:ascii="Times New Roman" w:eastAsia="Times New Roman" w:hAnsi="Times New Roman" w:cs="Times New Roman"/>
          <w:sz w:val="24"/>
          <w:szCs w:val="24"/>
          <w:lang w:eastAsia="de-DE"/>
        </w:rPr>
      </w:pPr>
    </w:p>
    <w:p w14:paraId="6979809F" w14:textId="77777777" w:rsidR="00E337B4" w:rsidRPr="00E337B4" w:rsidRDefault="00E337B4" w:rsidP="00E337B4">
      <w:pPr>
        <w:spacing w:after="0" w:line="240" w:lineRule="auto"/>
        <w:rPr>
          <w:rFonts w:ascii="Times New Roman" w:eastAsia="Times New Roman" w:hAnsi="Times New Roman" w:cs="Times New Roman"/>
          <w:sz w:val="24"/>
          <w:szCs w:val="24"/>
          <w:lang w:eastAsia="de-DE"/>
        </w:rPr>
      </w:pPr>
    </w:p>
    <w:p w14:paraId="754843ED" w14:textId="77777777" w:rsidR="00E337B4" w:rsidRPr="00E337B4" w:rsidRDefault="00E337B4" w:rsidP="00E337B4">
      <w:pPr>
        <w:spacing w:after="0" w:line="240" w:lineRule="auto"/>
        <w:rPr>
          <w:rFonts w:ascii="Times New Roman" w:eastAsia="Times New Roman" w:hAnsi="Times New Roman" w:cs="Times New Roman"/>
          <w:sz w:val="24"/>
          <w:szCs w:val="24"/>
          <w:lang w:eastAsia="de-DE"/>
        </w:rPr>
      </w:pPr>
      <w:r w:rsidRPr="00E337B4">
        <w:rPr>
          <w:rFonts w:ascii="Times New Roman" w:eastAsia="Times New Roman" w:hAnsi="Times New Roman" w:cs="Times New Roman"/>
          <w:sz w:val="24"/>
          <w:szCs w:val="24"/>
          <w:lang w:eastAsia="de-DE"/>
        </w:rPr>
        <w:t>An die Geschäftsleitung</w:t>
      </w:r>
    </w:p>
    <w:p w14:paraId="7062D813" w14:textId="77777777" w:rsidR="00E337B4" w:rsidRPr="00E337B4" w:rsidRDefault="00E337B4" w:rsidP="00E337B4">
      <w:pPr>
        <w:spacing w:after="0" w:line="240" w:lineRule="auto"/>
        <w:rPr>
          <w:rFonts w:ascii="Times New Roman" w:eastAsia="Times New Roman" w:hAnsi="Times New Roman" w:cs="Times New Roman"/>
          <w:sz w:val="24"/>
          <w:szCs w:val="24"/>
          <w:lang w:eastAsia="de-DE"/>
        </w:rPr>
      </w:pPr>
      <w:r w:rsidRPr="00E337B4">
        <w:rPr>
          <w:rFonts w:ascii="Times New Roman" w:eastAsia="Times New Roman" w:hAnsi="Times New Roman" w:cs="Times New Roman"/>
          <w:sz w:val="24"/>
          <w:szCs w:val="24"/>
          <w:lang w:eastAsia="de-DE"/>
        </w:rPr>
        <w:t>Im Hause</w:t>
      </w:r>
    </w:p>
    <w:p w14:paraId="1B085035" w14:textId="77777777" w:rsidR="00E337B4" w:rsidRPr="00E337B4" w:rsidRDefault="00E337B4" w:rsidP="00E337B4">
      <w:pPr>
        <w:spacing w:after="0" w:line="240" w:lineRule="auto"/>
        <w:rPr>
          <w:rFonts w:ascii="Times New Roman" w:eastAsia="Times New Roman" w:hAnsi="Times New Roman" w:cs="Times New Roman"/>
          <w:sz w:val="24"/>
          <w:szCs w:val="24"/>
          <w:lang w:eastAsia="de-DE"/>
        </w:rPr>
      </w:pPr>
    </w:p>
    <w:p w14:paraId="28F9CC1C" w14:textId="77777777" w:rsidR="00E337B4" w:rsidRPr="00E337B4" w:rsidRDefault="00E337B4" w:rsidP="00E337B4">
      <w:pPr>
        <w:spacing w:after="0" w:line="240" w:lineRule="auto"/>
        <w:rPr>
          <w:rFonts w:ascii="Times New Roman" w:eastAsia="Times New Roman" w:hAnsi="Times New Roman" w:cs="Times New Roman"/>
          <w:sz w:val="24"/>
          <w:szCs w:val="24"/>
          <w:lang w:eastAsia="de-DE"/>
        </w:rPr>
      </w:pPr>
    </w:p>
    <w:p w14:paraId="12181342" w14:textId="77777777" w:rsidR="00E337B4" w:rsidRPr="00E337B4" w:rsidRDefault="00E337B4" w:rsidP="00E337B4">
      <w:pPr>
        <w:spacing w:after="0" w:line="240" w:lineRule="auto"/>
        <w:rPr>
          <w:rFonts w:ascii="Times New Roman" w:eastAsia="Times New Roman" w:hAnsi="Times New Roman" w:cs="Times New Roman"/>
          <w:b/>
          <w:sz w:val="24"/>
          <w:szCs w:val="24"/>
          <w:lang w:eastAsia="de-DE"/>
        </w:rPr>
      </w:pPr>
      <w:r w:rsidRPr="00E337B4">
        <w:rPr>
          <w:rFonts w:ascii="Times New Roman" w:eastAsia="Times New Roman" w:hAnsi="Times New Roman" w:cs="Times New Roman"/>
          <w:b/>
          <w:sz w:val="24"/>
          <w:szCs w:val="24"/>
          <w:lang w:eastAsia="de-DE"/>
        </w:rPr>
        <w:t>Berufliche Weiterbildung der Arbeitnehmer</w:t>
      </w:r>
    </w:p>
    <w:p w14:paraId="40A79096" w14:textId="77777777" w:rsidR="00E337B4" w:rsidRPr="00E337B4" w:rsidRDefault="00E337B4" w:rsidP="00E337B4">
      <w:pPr>
        <w:spacing w:after="0" w:line="240" w:lineRule="auto"/>
        <w:rPr>
          <w:rFonts w:ascii="Times New Roman" w:eastAsia="Times New Roman" w:hAnsi="Times New Roman" w:cs="Times New Roman"/>
          <w:b/>
          <w:sz w:val="24"/>
          <w:szCs w:val="24"/>
          <w:lang w:eastAsia="de-DE"/>
        </w:rPr>
      </w:pPr>
      <w:r w:rsidRPr="00E337B4">
        <w:rPr>
          <w:rFonts w:ascii="Times New Roman" w:eastAsia="Times New Roman" w:hAnsi="Times New Roman" w:cs="Times New Roman"/>
          <w:b/>
          <w:sz w:val="24"/>
          <w:szCs w:val="24"/>
          <w:lang w:eastAsia="de-DE"/>
        </w:rPr>
        <w:t>Hier: Auswahl der Teilnehmer für Coaching</w:t>
      </w:r>
    </w:p>
    <w:p w14:paraId="77629A83" w14:textId="77777777" w:rsidR="00E337B4" w:rsidRPr="00E337B4" w:rsidRDefault="00E337B4" w:rsidP="00E337B4">
      <w:pPr>
        <w:spacing w:after="0" w:line="240" w:lineRule="auto"/>
        <w:rPr>
          <w:rFonts w:ascii="Times New Roman" w:eastAsia="Times New Roman" w:hAnsi="Times New Roman" w:cs="Times New Roman"/>
          <w:b/>
          <w:sz w:val="24"/>
          <w:szCs w:val="24"/>
          <w:lang w:eastAsia="de-DE"/>
        </w:rPr>
      </w:pPr>
    </w:p>
    <w:p w14:paraId="1CCE937F" w14:textId="77777777" w:rsidR="00E337B4" w:rsidRPr="00E337B4" w:rsidRDefault="00E337B4" w:rsidP="00E337B4">
      <w:pPr>
        <w:spacing w:after="0" w:line="240" w:lineRule="auto"/>
        <w:rPr>
          <w:rFonts w:ascii="Times New Roman" w:eastAsia="Times New Roman" w:hAnsi="Times New Roman" w:cs="Times New Roman"/>
          <w:sz w:val="24"/>
          <w:szCs w:val="24"/>
          <w:lang w:eastAsia="de-DE"/>
        </w:rPr>
      </w:pPr>
      <w:r w:rsidRPr="00E337B4">
        <w:rPr>
          <w:rFonts w:ascii="Times New Roman" w:eastAsia="Times New Roman" w:hAnsi="Times New Roman" w:cs="Times New Roman"/>
          <w:sz w:val="24"/>
          <w:szCs w:val="24"/>
          <w:lang w:eastAsia="de-DE"/>
        </w:rPr>
        <w:t>Sehr geehrte Damen und Herren,</w:t>
      </w:r>
    </w:p>
    <w:p w14:paraId="3BFD2503" w14:textId="77777777" w:rsidR="00E337B4" w:rsidRPr="00E337B4" w:rsidRDefault="00E337B4" w:rsidP="00E337B4">
      <w:pPr>
        <w:spacing w:after="0" w:line="240" w:lineRule="auto"/>
        <w:rPr>
          <w:rFonts w:ascii="Times New Roman" w:eastAsia="Times New Roman" w:hAnsi="Times New Roman" w:cs="Times New Roman"/>
          <w:sz w:val="24"/>
          <w:szCs w:val="24"/>
          <w:lang w:eastAsia="de-DE"/>
        </w:rPr>
      </w:pPr>
    </w:p>
    <w:p w14:paraId="7981AE91" w14:textId="77777777" w:rsidR="00E337B4" w:rsidRPr="00E337B4" w:rsidRDefault="00E337B4" w:rsidP="00E337B4">
      <w:pPr>
        <w:spacing w:after="0" w:line="240" w:lineRule="auto"/>
        <w:jc w:val="both"/>
        <w:rPr>
          <w:rFonts w:ascii="Times New Roman" w:eastAsia="Times New Roman" w:hAnsi="Times New Roman" w:cs="Times New Roman"/>
          <w:sz w:val="24"/>
          <w:szCs w:val="24"/>
          <w:lang w:eastAsia="de-DE"/>
        </w:rPr>
      </w:pPr>
      <w:r w:rsidRPr="00E337B4">
        <w:rPr>
          <w:rFonts w:ascii="Times New Roman" w:eastAsia="Times New Roman" w:hAnsi="Times New Roman" w:cs="Times New Roman"/>
          <w:sz w:val="24"/>
          <w:szCs w:val="24"/>
          <w:lang w:eastAsia="de-DE"/>
        </w:rPr>
        <w:t>mit Schreiben vom … hatten wir Ihnen mitgeteilt, dass der Betriebsrat bezüglich der Auswahl der Teilnehmer an den anstehenden Coachings in der Abteilung Vertrieb Diskussionsbedarf sieht.</w:t>
      </w:r>
    </w:p>
    <w:p w14:paraId="7F12DFA4" w14:textId="77777777" w:rsidR="00E337B4" w:rsidRPr="00E337B4" w:rsidRDefault="00E337B4" w:rsidP="00E337B4">
      <w:pPr>
        <w:spacing w:after="0" w:line="240" w:lineRule="auto"/>
        <w:jc w:val="both"/>
        <w:rPr>
          <w:rFonts w:ascii="Times New Roman" w:eastAsia="Times New Roman" w:hAnsi="Times New Roman" w:cs="Times New Roman"/>
          <w:sz w:val="24"/>
          <w:szCs w:val="24"/>
          <w:lang w:eastAsia="de-DE"/>
        </w:rPr>
      </w:pPr>
    </w:p>
    <w:p w14:paraId="121A973C" w14:textId="77777777" w:rsidR="00E337B4" w:rsidRPr="00E337B4" w:rsidRDefault="00E337B4" w:rsidP="00E337B4">
      <w:pPr>
        <w:spacing w:after="0" w:line="240" w:lineRule="auto"/>
        <w:jc w:val="both"/>
        <w:rPr>
          <w:rFonts w:ascii="Times New Roman" w:eastAsia="Times New Roman" w:hAnsi="Times New Roman" w:cs="Times New Roman"/>
          <w:sz w:val="24"/>
          <w:szCs w:val="24"/>
          <w:lang w:eastAsia="de-DE"/>
        </w:rPr>
      </w:pPr>
      <w:r w:rsidRPr="00E337B4">
        <w:rPr>
          <w:rFonts w:ascii="Times New Roman" w:eastAsia="Times New Roman" w:hAnsi="Times New Roman" w:cs="Times New Roman"/>
          <w:sz w:val="24"/>
          <w:szCs w:val="24"/>
          <w:lang w:eastAsia="de-DE"/>
        </w:rPr>
        <w:t>Wir hatten schon darauf hingewiesen, dass nach § 96 Abs. 2 Satz 2 BetrVG bei der Auswahl der Teilnehmer an Maßnahmen der Berufsbildung (nichts anderes ist Coaching) die Belange von Arbeitnehmern mit Familienpflichten zu berücksichtigen sind.  Für das Coaching sind nur Männer ausgewählt worden, die keine Kinder haben. Dies ist so mit uns nicht zu machen.</w:t>
      </w:r>
    </w:p>
    <w:p w14:paraId="212887A1" w14:textId="77777777" w:rsidR="00E337B4" w:rsidRPr="00E337B4" w:rsidRDefault="00E337B4" w:rsidP="00E337B4">
      <w:pPr>
        <w:spacing w:after="0" w:line="240" w:lineRule="auto"/>
        <w:jc w:val="both"/>
        <w:rPr>
          <w:rFonts w:ascii="Times New Roman" w:eastAsia="Times New Roman" w:hAnsi="Times New Roman" w:cs="Times New Roman"/>
          <w:sz w:val="24"/>
          <w:szCs w:val="24"/>
          <w:lang w:eastAsia="de-DE"/>
        </w:rPr>
      </w:pPr>
    </w:p>
    <w:p w14:paraId="2AE7F31F" w14:textId="77777777" w:rsidR="00E337B4" w:rsidRPr="00E337B4" w:rsidRDefault="00E337B4" w:rsidP="00E337B4">
      <w:pPr>
        <w:spacing w:after="0" w:line="240" w:lineRule="auto"/>
        <w:jc w:val="both"/>
        <w:rPr>
          <w:rFonts w:ascii="Times New Roman" w:eastAsia="Times New Roman" w:hAnsi="Times New Roman" w:cs="Times New Roman"/>
          <w:sz w:val="24"/>
          <w:szCs w:val="24"/>
          <w:lang w:eastAsia="de-DE"/>
        </w:rPr>
      </w:pPr>
      <w:r w:rsidRPr="00E337B4">
        <w:rPr>
          <w:rFonts w:ascii="Times New Roman" w:eastAsia="Times New Roman" w:hAnsi="Times New Roman" w:cs="Times New Roman"/>
          <w:sz w:val="24"/>
          <w:szCs w:val="24"/>
          <w:lang w:eastAsia="de-DE"/>
        </w:rPr>
        <w:t>Der Betriebsrat hat eine Liste von Teilnehmern zusammengestellt, die die Voraussetzungen gemäß § 96 Abs. 2 BetrVG erfüllen. Die dort aufgeführten Personen (zwei Frauen, ein Mann mit zwei kleinen Kindern) schlagen wir Ihnen förmlich im Sinne von § 98 Abs. 3 BetrVG zur Teilnahme vor. Diese Beschäftigten sind zweifellos zur Teilnahme am Coaching geeignet.</w:t>
      </w:r>
    </w:p>
    <w:p w14:paraId="1F66B89E" w14:textId="77777777" w:rsidR="00E337B4" w:rsidRPr="00E337B4" w:rsidRDefault="00E337B4" w:rsidP="00E337B4">
      <w:pPr>
        <w:spacing w:after="0" w:line="240" w:lineRule="auto"/>
        <w:jc w:val="both"/>
        <w:rPr>
          <w:rFonts w:ascii="Times New Roman" w:eastAsia="Times New Roman" w:hAnsi="Times New Roman" w:cs="Times New Roman"/>
          <w:sz w:val="24"/>
          <w:szCs w:val="24"/>
          <w:lang w:eastAsia="de-DE"/>
        </w:rPr>
      </w:pPr>
    </w:p>
    <w:p w14:paraId="42C53C65" w14:textId="77777777" w:rsidR="00E337B4" w:rsidRPr="00E337B4" w:rsidRDefault="00E337B4" w:rsidP="00E337B4">
      <w:pPr>
        <w:spacing w:after="0" w:line="240" w:lineRule="auto"/>
        <w:jc w:val="both"/>
        <w:rPr>
          <w:rFonts w:ascii="Times New Roman" w:eastAsia="Times New Roman" w:hAnsi="Times New Roman" w:cs="Times New Roman"/>
          <w:sz w:val="24"/>
          <w:szCs w:val="24"/>
          <w:lang w:eastAsia="de-DE"/>
        </w:rPr>
      </w:pPr>
      <w:r w:rsidRPr="00E337B4">
        <w:rPr>
          <w:rFonts w:ascii="Times New Roman" w:eastAsia="Times New Roman" w:hAnsi="Times New Roman" w:cs="Times New Roman"/>
          <w:sz w:val="24"/>
          <w:szCs w:val="24"/>
          <w:lang w:eastAsia="de-DE"/>
        </w:rPr>
        <w:t>Mit freundlichen Grüßen</w:t>
      </w:r>
    </w:p>
    <w:p w14:paraId="23AAD4F8" w14:textId="77777777" w:rsidR="00E337B4" w:rsidRPr="00E337B4" w:rsidRDefault="00E337B4" w:rsidP="00E337B4">
      <w:pPr>
        <w:spacing w:after="0" w:line="240" w:lineRule="auto"/>
        <w:jc w:val="both"/>
        <w:rPr>
          <w:rFonts w:ascii="Times New Roman" w:eastAsia="Times New Roman" w:hAnsi="Times New Roman" w:cs="Times New Roman"/>
          <w:sz w:val="24"/>
          <w:szCs w:val="24"/>
          <w:lang w:eastAsia="de-DE"/>
        </w:rPr>
      </w:pPr>
    </w:p>
    <w:p w14:paraId="6BB9059C" w14:textId="77777777" w:rsidR="00E337B4" w:rsidRPr="00E337B4" w:rsidRDefault="00E337B4" w:rsidP="00E337B4">
      <w:pPr>
        <w:spacing w:after="0" w:line="240" w:lineRule="auto"/>
        <w:jc w:val="both"/>
        <w:rPr>
          <w:rFonts w:ascii="Times New Roman" w:eastAsia="Times New Roman" w:hAnsi="Times New Roman" w:cs="Times New Roman"/>
          <w:sz w:val="24"/>
          <w:szCs w:val="24"/>
          <w:lang w:eastAsia="de-DE"/>
        </w:rPr>
      </w:pPr>
      <w:r w:rsidRPr="00E337B4">
        <w:rPr>
          <w:rFonts w:ascii="Times New Roman" w:eastAsia="Times New Roman" w:hAnsi="Times New Roman" w:cs="Times New Roman"/>
          <w:sz w:val="24"/>
          <w:szCs w:val="24"/>
          <w:lang w:eastAsia="de-DE"/>
        </w:rPr>
        <w:t xml:space="preserve">Der Betriebsrat </w:t>
      </w:r>
    </w:p>
    <w:p w14:paraId="34191182" w14:textId="77777777" w:rsidR="00E337B4" w:rsidRPr="00E337B4" w:rsidRDefault="00E337B4" w:rsidP="00E337B4">
      <w:pPr>
        <w:spacing w:after="0" w:line="240" w:lineRule="auto"/>
        <w:rPr>
          <w:rFonts w:ascii="Times New Roman" w:eastAsia="Times New Roman" w:hAnsi="Times New Roman" w:cs="Times New Roman"/>
          <w:sz w:val="24"/>
          <w:szCs w:val="24"/>
          <w:lang w:eastAsia="de-DE"/>
        </w:rPr>
      </w:pPr>
    </w:p>
    <w:sectPr w:rsidR="00E337B4" w:rsidRPr="00E337B4"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6956" w14:textId="77777777" w:rsidR="00623EBA" w:rsidRDefault="00623EBA" w:rsidP="00645C6A">
      <w:pPr>
        <w:spacing w:after="0" w:line="240" w:lineRule="auto"/>
      </w:pPr>
      <w:r>
        <w:separator/>
      </w:r>
    </w:p>
  </w:endnote>
  <w:endnote w:type="continuationSeparator" w:id="0">
    <w:p w14:paraId="1F94B4FF" w14:textId="77777777" w:rsidR="00623EBA" w:rsidRDefault="00623EB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22B4" w14:textId="26343F81"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734514">
      <w:rPr>
        <w:sz w:val="16"/>
        <w:szCs w:val="16"/>
      </w:rPr>
      <w:t>Februar 2021</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D1D7" w14:textId="77777777" w:rsidR="00623EBA" w:rsidRDefault="00623EBA" w:rsidP="00645C6A">
      <w:pPr>
        <w:spacing w:after="0" w:line="240" w:lineRule="auto"/>
      </w:pPr>
      <w:r>
        <w:separator/>
      </w:r>
    </w:p>
  </w:footnote>
  <w:footnote w:type="continuationSeparator" w:id="0">
    <w:p w14:paraId="6F5DAF8E" w14:textId="77777777" w:rsidR="00623EBA" w:rsidRDefault="00623EBA"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7"/>
  </w:num>
  <w:num w:numId="4">
    <w:abstractNumId w:val="6"/>
  </w:num>
  <w:num w:numId="5">
    <w:abstractNumId w:val="1"/>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6A0C"/>
    <w:rsid w:val="00051EEE"/>
    <w:rsid w:val="00056EC0"/>
    <w:rsid w:val="00097E64"/>
    <w:rsid w:val="000C1235"/>
    <w:rsid w:val="000F3088"/>
    <w:rsid w:val="00105AD1"/>
    <w:rsid w:val="0012313C"/>
    <w:rsid w:val="00154639"/>
    <w:rsid w:val="00267D40"/>
    <w:rsid w:val="00302443"/>
    <w:rsid w:val="004070D7"/>
    <w:rsid w:val="0043100C"/>
    <w:rsid w:val="004E4B9B"/>
    <w:rsid w:val="00530780"/>
    <w:rsid w:val="005B72E6"/>
    <w:rsid w:val="005C1193"/>
    <w:rsid w:val="005E2E83"/>
    <w:rsid w:val="0062183F"/>
    <w:rsid w:val="00621D93"/>
    <w:rsid w:val="00623EBA"/>
    <w:rsid w:val="00645C6A"/>
    <w:rsid w:val="006527DB"/>
    <w:rsid w:val="00696EB5"/>
    <w:rsid w:val="006E17BA"/>
    <w:rsid w:val="00730DBA"/>
    <w:rsid w:val="00734514"/>
    <w:rsid w:val="00747B9D"/>
    <w:rsid w:val="007B14D4"/>
    <w:rsid w:val="007C20F8"/>
    <w:rsid w:val="00800A1E"/>
    <w:rsid w:val="008337B7"/>
    <w:rsid w:val="0087317C"/>
    <w:rsid w:val="008757A7"/>
    <w:rsid w:val="008F1965"/>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24430"/>
    <w:rsid w:val="00E337B4"/>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1050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2021-12-09T15:10:00Z</dcterms:created>
  <dcterms:modified xsi:type="dcterms:W3CDTF">2021-12-09T15:10:00Z</dcterms:modified>
</cp:coreProperties>
</file>