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7713" w14:textId="77777777" w:rsidR="007C20F8" w:rsidRPr="008757A7" w:rsidRDefault="007C20F8"/>
    <w:p w14:paraId="6B8D03D8" w14:textId="77777777" w:rsidR="00730DBA" w:rsidRPr="008757A7" w:rsidRDefault="00730DBA" w:rsidP="00730DBA">
      <w:pPr>
        <w:jc w:val="both"/>
        <w:rPr>
          <w:b/>
        </w:rPr>
      </w:pPr>
    </w:p>
    <w:p w14:paraId="1BD95DB2" w14:textId="77777777" w:rsidR="00DF6E8C" w:rsidRDefault="00DF6E8C" w:rsidP="00DF6E8C">
      <w:pPr>
        <w:jc w:val="both"/>
        <w:rPr>
          <w:b/>
          <w:i/>
        </w:rPr>
      </w:pPr>
      <w:r>
        <w:rPr>
          <w:b/>
          <w:i/>
        </w:rPr>
        <w:t>Checkliste: mitbestimmungspflichtige Eingruppierung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7"/>
        <w:gridCol w:w="811"/>
      </w:tblGrid>
      <w:tr w:rsidR="00DF6E8C" w:rsidRPr="00427DC3" w14:paraId="2101111E" w14:textId="77777777" w:rsidTr="006D5510">
        <w:tc>
          <w:tcPr>
            <w:tcW w:w="0" w:type="auto"/>
          </w:tcPr>
          <w:p w14:paraId="7CEC429D" w14:textId="77777777" w:rsidR="00DF6E8C" w:rsidRPr="00427DC3" w:rsidRDefault="00DF6E8C" w:rsidP="006D5510">
            <w:pPr>
              <w:jc w:val="both"/>
              <w:rPr>
                <w:b/>
                <w:i/>
              </w:rPr>
            </w:pPr>
            <w:r w:rsidRPr="00427DC3">
              <w:rPr>
                <w:b/>
                <w:i/>
              </w:rPr>
              <w:t>Prüfen Sie, ob die Voraussetzungen für eine mitbestimmungspflichtige Eingruppierung erfüllt sind.</w:t>
            </w:r>
          </w:p>
        </w:tc>
        <w:tc>
          <w:tcPr>
            <w:tcW w:w="0" w:type="auto"/>
          </w:tcPr>
          <w:p w14:paraId="0EC46FC8" w14:textId="77777777" w:rsidR="00DF6E8C" w:rsidRPr="00427DC3" w:rsidRDefault="00DF6E8C" w:rsidP="006D5510">
            <w:pPr>
              <w:jc w:val="both"/>
              <w:rPr>
                <w:b/>
              </w:rPr>
            </w:pPr>
            <w:r w:rsidRPr="00427DC3">
              <w:rPr>
                <w:b/>
              </w:rPr>
              <w:t>JA NEIN</w:t>
            </w:r>
          </w:p>
        </w:tc>
      </w:tr>
      <w:tr w:rsidR="00DF6E8C" w:rsidRPr="00427DC3" w14:paraId="3B15F7EE" w14:textId="77777777" w:rsidTr="006D5510">
        <w:tc>
          <w:tcPr>
            <w:tcW w:w="0" w:type="auto"/>
          </w:tcPr>
          <w:p w14:paraId="40FA6DFC" w14:textId="77777777" w:rsidR="00DF6E8C" w:rsidRPr="00992888" w:rsidRDefault="00DF6E8C" w:rsidP="006D5510">
            <w:pPr>
              <w:jc w:val="both"/>
            </w:pPr>
            <w:r>
              <w:t>Soll ein Arbeitnehmer erstmals einer bestehenden tariflichen oder betrieblichen Lohn- bzw. Gehaltsgruppe zugeordnet werden?</w:t>
            </w:r>
          </w:p>
        </w:tc>
        <w:tc>
          <w:tcPr>
            <w:tcW w:w="0" w:type="auto"/>
          </w:tcPr>
          <w:p w14:paraId="625A3E54" w14:textId="77777777" w:rsidR="00DF6E8C" w:rsidRPr="00427DC3" w:rsidRDefault="00DF6E8C" w:rsidP="006D5510">
            <w:pPr>
              <w:jc w:val="both"/>
              <w:rPr>
                <w:b/>
                <w:i/>
              </w:rPr>
            </w:pPr>
          </w:p>
        </w:tc>
      </w:tr>
      <w:tr w:rsidR="00DF6E8C" w:rsidRPr="00427DC3" w14:paraId="3C55B7A3" w14:textId="77777777" w:rsidTr="006D5510">
        <w:tc>
          <w:tcPr>
            <w:tcW w:w="0" w:type="auto"/>
          </w:tcPr>
          <w:p w14:paraId="54D53003" w14:textId="77777777" w:rsidR="00DF6E8C" w:rsidRPr="00992888" w:rsidRDefault="00DF6E8C" w:rsidP="006D5510">
            <w:pPr>
              <w:jc w:val="both"/>
            </w:pPr>
            <w:r>
              <w:t>Soll ein Arbeitnehmer in eine bestimmte Stufe einer – meist betrieblichen – Zulagenordnung eingruppiert werden?</w:t>
            </w:r>
          </w:p>
        </w:tc>
        <w:tc>
          <w:tcPr>
            <w:tcW w:w="0" w:type="auto"/>
          </w:tcPr>
          <w:p w14:paraId="119FD908" w14:textId="77777777" w:rsidR="00DF6E8C" w:rsidRPr="00427DC3" w:rsidRDefault="00DF6E8C" w:rsidP="006D5510">
            <w:pPr>
              <w:jc w:val="both"/>
              <w:rPr>
                <w:b/>
                <w:i/>
              </w:rPr>
            </w:pPr>
          </w:p>
        </w:tc>
      </w:tr>
      <w:tr w:rsidR="00DF6E8C" w:rsidRPr="00427DC3" w14:paraId="631CCA60" w14:textId="77777777" w:rsidTr="006D5510">
        <w:tc>
          <w:tcPr>
            <w:tcW w:w="0" w:type="auto"/>
          </w:tcPr>
          <w:p w14:paraId="3F72B6BD" w14:textId="77777777" w:rsidR="00DF6E8C" w:rsidRPr="009619EC" w:rsidRDefault="00DF6E8C" w:rsidP="006D5510">
            <w:pPr>
              <w:jc w:val="both"/>
            </w:pPr>
            <w:r>
              <w:t>Soll die Zuordnung der Tätigkeiten von Heimarbeitern in den nach § 19 Heimarbeitsgesetz  vorgesehenen Entgeltgruppen vorgenommen werden?</w:t>
            </w:r>
          </w:p>
        </w:tc>
        <w:tc>
          <w:tcPr>
            <w:tcW w:w="0" w:type="auto"/>
          </w:tcPr>
          <w:p w14:paraId="2ED9584A" w14:textId="77777777" w:rsidR="00DF6E8C" w:rsidRPr="00427DC3" w:rsidRDefault="00DF6E8C" w:rsidP="006D5510">
            <w:pPr>
              <w:jc w:val="both"/>
              <w:rPr>
                <w:b/>
                <w:i/>
              </w:rPr>
            </w:pPr>
          </w:p>
        </w:tc>
      </w:tr>
      <w:tr w:rsidR="00DF6E8C" w:rsidRPr="00427DC3" w14:paraId="204E6D18" w14:textId="77777777" w:rsidTr="006D5510">
        <w:tc>
          <w:tcPr>
            <w:tcW w:w="0" w:type="auto"/>
          </w:tcPr>
          <w:p w14:paraId="628CA741" w14:textId="77777777" w:rsidR="00DF6E8C" w:rsidRPr="00B92511" w:rsidRDefault="00DF6E8C" w:rsidP="006D5510">
            <w:pPr>
              <w:jc w:val="both"/>
            </w:pPr>
            <w:r>
              <w:t xml:space="preserve">Soll dem Arbeitnehmer eine Vergütungsgruppe eines betrieblich vereinbarten Vergütungsbandes für außertariflich Angestellte zugewiesen werden? </w:t>
            </w:r>
          </w:p>
        </w:tc>
        <w:tc>
          <w:tcPr>
            <w:tcW w:w="0" w:type="auto"/>
          </w:tcPr>
          <w:p w14:paraId="48F95569" w14:textId="77777777" w:rsidR="00DF6E8C" w:rsidRPr="00427DC3" w:rsidRDefault="00DF6E8C" w:rsidP="006D5510">
            <w:pPr>
              <w:jc w:val="both"/>
              <w:rPr>
                <w:b/>
                <w:i/>
              </w:rPr>
            </w:pPr>
          </w:p>
        </w:tc>
      </w:tr>
    </w:tbl>
    <w:p w14:paraId="7BBC0449" w14:textId="77777777" w:rsidR="00DF6E8C" w:rsidRPr="00AF45FB" w:rsidRDefault="00DF6E8C" w:rsidP="00DF6E8C">
      <w:pPr>
        <w:jc w:val="both"/>
        <w:rPr>
          <w:b/>
          <w:i/>
        </w:rPr>
      </w:pPr>
    </w:p>
    <w:sectPr w:rsidR="00DF6E8C" w:rsidRPr="00AF45FB" w:rsidSect="00AB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3C31" w14:textId="77777777" w:rsidR="00A176CE" w:rsidRDefault="00A176CE" w:rsidP="00645C6A">
      <w:pPr>
        <w:spacing w:after="0" w:line="240" w:lineRule="auto"/>
      </w:pPr>
      <w:r>
        <w:separator/>
      </w:r>
    </w:p>
  </w:endnote>
  <w:endnote w:type="continuationSeparator" w:id="0">
    <w:p w14:paraId="756A175B" w14:textId="77777777" w:rsidR="00A176CE" w:rsidRDefault="00A176CE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5494" w14:textId="77777777" w:rsidR="005D0D36" w:rsidRDefault="005D0D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7B70" w14:textId="1992DF55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677DADB1" wp14:editId="5B7D4C52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5D0D36">
      <w:rPr>
        <w:sz w:val="16"/>
        <w:szCs w:val="16"/>
      </w:rPr>
      <w:t>Dezember 2021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4C69" w14:textId="77777777" w:rsidR="005D0D36" w:rsidRDefault="005D0D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BA96" w14:textId="77777777" w:rsidR="00A176CE" w:rsidRDefault="00A176CE" w:rsidP="00645C6A">
      <w:pPr>
        <w:spacing w:after="0" w:line="240" w:lineRule="auto"/>
      </w:pPr>
      <w:r>
        <w:separator/>
      </w:r>
    </w:p>
  </w:footnote>
  <w:footnote w:type="continuationSeparator" w:id="0">
    <w:p w14:paraId="16FAFEA0" w14:textId="77777777" w:rsidR="00A176CE" w:rsidRDefault="00A176CE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AF6B" w14:textId="77777777" w:rsidR="005D0D36" w:rsidRDefault="005D0D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175F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373F4B9C" wp14:editId="1244765E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8D1B" w14:textId="77777777" w:rsidR="005D0D36" w:rsidRDefault="005D0D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9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51EEE"/>
    <w:rsid w:val="000C1235"/>
    <w:rsid w:val="000F3088"/>
    <w:rsid w:val="0012313C"/>
    <w:rsid w:val="00154639"/>
    <w:rsid w:val="00267D40"/>
    <w:rsid w:val="0043100C"/>
    <w:rsid w:val="004E4B9B"/>
    <w:rsid w:val="005B72E6"/>
    <w:rsid w:val="005C1193"/>
    <w:rsid w:val="005D0D36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7317C"/>
    <w:rsid w:val="008757A7"/>
    <w:rsid w:val="008F1965"/>
    <w:rsid w:val="009D1ADA"/>
    <w:rsid w:val="009E6D90"/>
    <w:rsid w:val="00A176CE"/>
    <w:rsid w:val="00A61090"/>
    <w:rsid w:val="00A81E88"/>
    <w:rsid w:val="00A9579E"/>
    <w:rsid w:val="00AB6068"/>
    <w:rsid w:val="00AC6AD8"/>
    <w:rsid w:val="00B42537"/>
    <w:rsid w:val="00BE3933"/>
    <w:rsid w:val="00C512C3"/>
    <w:rsid w:val="00CB5669"/>
    <w:rsid w:val="00CC14C0"/>
    <w:rsid w:val="00D33CF9"/>
    <w:rsid w:val="00DC677A"/>
    <w:rsid w:val="00DD28A9"/>
    <w:rsid w:val="00DF6E8C"/>
    <w:rsid w:val="00E24430"/>
    <w:rsid w:val="00E9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BE226"/>
  <w15:docId w15:val="{649D2C3F-D31B-4388-BAAC-DD453CFF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Silke Rohde</cp:lastModifiedBy>
  <cp:revision>3</cp:revision>
  <dcterms:created xsi:type="dcterms:W3CDTF">2018-04-26T10:00:00Z</dcterms:created>
  <dcterms:modified xsi:type="dcterms:W3CDTF">2021-10-07T14:49:00Z</dcterms:modified>
</cp:coreProperties>
</file>