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FCCF" w14:textId="77777777" w:rsidR="00097E64" w:rsidRDefault="00097E64" w:rsidP="00097E64">
      <w:pPr>
        <w:rPr>
          <w:color w:val="FF0000"/>
        </w:rPr>
      </w:pPr>
    </w:p>
    <w:p w14:paraId="13268DE3" w14:textId="77777777" w:rsidR="003018DD" w:rsidRPr="003018DD" w:rsidRDefault="003018DD" w:rsidP="003018DD">
      <w:pPr>
        <w:widowControl w:val="0"/>
        <w:autoSpaceDE w:val="0"/>
        <w:autoSpaceDN w:val="0"/>
        <w:adjustRightInd w:val="0"/>
        <w:spacing w:after="0" w:line="240" w:lineRule="auto"/>
        <w:jc w:val="center"/>
        <w:rPr>
          <w:rFonts w:ascii="Arial" w:eastAsia="Times New Roman" w:hAnsi="Arial" w:cs="Arial"/>
          <w:b/>
          <w:bCs/>
          <w:sz w:val="28"/>
          <w:szCs w:val="28"/>
          <w:lang w:eastAsia="de-DE"/>
        </w:rPr>
      </w:pPr>
      <w:r w:rsidRPr="003018DD">
        <w:rPr>
          <w:rFonts w:ascii="Arial" w:eastAsia="Times New Roman" w:hAnsi="Arial" w:cs="Arial"/>
          <w:b/>
          <w:bCs/>
          <w:sz w:val="28"/>
          <w:szCs w:val="28"/>
          <w:lang w:eastAsia="de-DE"/>
        </w:rPr>
        <w:t>Schichtarbeit: Erstellung von Schichtplänen (§ 87 Abs. 1 Nr. 2 BetrVG)</w:t>
      </w:r>
    </w:p>
    <w:p w14:paraId="491E0638" w14:textId="77777777" w:rsidR="003018DD" w:rsidRPr="003018DD" w:rsidRDefault="003018DD" w:rsidP="003018DD">
      <w:pPr>
        <w:widowControl w:val="0"/>
        <w:autoSpaceDE w:val="0"/>
        <w:autoSpaceDN w:val="0"/>
        <w:adjustRightInd w:val="0"/>
        <w:spacing w:after="0" w:line="240" w:lineRule="auto"/>
        <w:rPr>
          <w:rFonts w:ascii="Arial" w:eastAsia="Times New Roman" w:hAnsi="Arial" w:cs="Arial"/>
          <w:bCs/>
          <w:lang w:eastAsia="de-DE"/>
        </w:rPr>
      </w:pPr>
    </w:p>
    <w:p w14:paraId="1FE17A7F" w14:textId="77777777" w:rsidR="003018DD" w:rsidRPr="003018DD" w:rsidRDefault="003018DD" w:rsidP="003018DD">
      <w:pPr>
        <w:widowControl w:val="0"/>
        <w:autoSpaceDE w:val="0"/>
        <w:autoSpaceDN w:val="0"/>
        <w:adjustRightInd w:val="0"/>
        <w:spacing w:after="0" w:line="240" w:lineRule="auto"/>
        <w:rPr>
          <w:rFonts w:ascii="Arial" w:eastAsia="Times New Roman" w:hAnsi="Arial" w:cs="Arial"/>
          <w:bCs/>
          <w:lang w:eastAsia="de-DE"/>
        </w:rPr>
      </w:pPr>
    </w:p>
    <w:p w14:paraId="2825200C"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r w:rsidRPr="003018DD">
        <w:rPr>
          <w:rFonts w:ascii="Arial" w:eastAsia="Times New Roman" w:hAnsi="Arial" w:cs="Arial"/>
          <w:bCs/>
          <w:lang w:eastAsia="de-DE"/>
        </w:rPr>
        <w:t>Betriebsrat der XY GmbH</w:t>
      </w:r>
      <w:r w:rsidRPr="003018DD">
        <w:rPr>
          <w:rFonts w:ascii="Arial" w:eastAsia="Times New Roman" w:hAnsi="Arial" w:cs="Arial"/>
          <w:bCs/>
          <w:lang w:eastAsia="de-DE"/>
        </w:rPr>
        <w:tab/>
      </w:r>
      <w:r w:rsidRPr="003018DD">
        <w:rPr>
          <w:rFonts w:ascii="Arial" w:eastAsia="Times New Roman" w:hAnsi="Arial" w:cs="Arial"/>
          <w:bCs/>
          <w:lang w:eastAsia="de-DE"/>
        </w:rPr>
        <w:tab/>
      </w:r>
      <w:r w:rsidRPr="003018DD">
        <w:rPr>
          <w:rFonts w:ascii="Arial" w:eastAsia="Times New Roman" w:hAnsi="Arial" w:cs="Arial"/>
          <w:bCs/>
          <w:lang w:eastAsia="de-DE"/>
        </w:rPr>
        <w:tab/>
      </w:r>
      <w:r w:rsidRPr="003018DD">
        <w:rPr>
          <w:rFonts w:ascii="Arial" w:eastAsia="Times New Roman" w:hAnsi="Arial" w:cs="Arial"/>
          <w:bCs/>
          <w:lang w:eastAsia="de-DE"/>
        </w:rPr>
        <w:tab/>
      </w:r>
      <w:r w:rsidRPr="003018DD">
        <w:rPr>
          <w:rFonts w:ascii="Arial" w:eastAsia="Times New Roman" w:hAnsi="Arial" w:cs="Arial"/>
          <w:bCs/>
          <w:lang w:eastAsia="de-DE"/>
        </w:rPr>
        <w:tab/>
      </w:r>
      <w:r w:rsidRPr="003018DD">
        <w:rPr>
          <w:rFonts w:ascii="Arial" w:eastAsia="Times New Roman" w:hAnsi="Arial" w:cs="Arial"/>
          <w:bCs/>
          <w:lang w:eastAsia="de-DE"/>
        </w:rPr>
        <w:tab/>
      </w:r>
      <w:r w:rsidRPr="003018DD">
        <w:rPr>
          <w:rFonts w:ascii="Arial" w:eastAsia="Times New Roman" w:hAnsi="Arial" w:cs="Arial"/>
          <w:bCs/>
          <w:lang w:eastAsia="de-DE"/>
        </w:rPr>
        <w:tab/>
        <w:t>Ort, Datum</w:t>
      </w:r>
    </w:p>
    <w:p w14:paraId="334B31E5"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p>
    <w:p w14:paraId="66C5E73F"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p>
    <w:p w14:paraId="5145398C"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r w:rsidRPr="003018DD">
        <w:rPr>
          <w:rFonts w:ascii="Arial" w:eastAsia="Times New Roman" w:hAnsi="Arial" w:cs="Arial"/>
          <w:bCs/>
          <w:lang w:eastAsia="de-DE"/>
        </w:rPr>
        <w:t>Geschäftsführung der XY GmbH</w:t>
      </w:r>
    </w:p>
    <w:p w14:paraId="67BD8BA5"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r w:rsidRPr="003018DD">
        <w:rPr>
          <w:rFonts w:ascii="Arial" w:eastAsia="Times New Roman" w:hAnsi="Arial" w:cs="Arial"/>
          <w:bCs/>
          <w:lang w:eastAsia="de-DE"/>
        </w:rPr>
        <w:t>im Hause</w:t>
      </w:r>
    </w:p>
    <w:p w14:paraId="6DA32656"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p>
    <w:p w14:paraId="27029293"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Cs/>
          <w:lang w:eastAsia="de-DE"/>
        </w:rPr>
      </w:pPr>
    </w:p>
    <w:p w14:paraId="28BDE972"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
          <w:bCs/>
          <w:lang w:eastAsia="de-DE"/>
        </w:rPr>
      </w:pPr>
      <w:r w:rsidRPr="003018DD">
        <w:rPr>
          <w:rFonts w:ascii="Arial" w:eastAsia="Times New Roman" w:hAnsi="Arial" w:cs="Arial"/>
          <w:b/>
          <w:bCs/>
          <w:lang w:eastAsia="de-DE"/>
        </w:rPr>
        <w:t>Erstellung von Schichtplänen</w:t>
      </w:r>
    </w:p>
    <w:p w14:paraId="18B17E4D"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b/>
          <w:bCs/>
          <w:lang w:eastAsia="de-DE"/>
        </w:rPr>
      </w:pPr>
      <w:r w:rsidRPr="003018DD">
        <w:rPr>
          <w:rFonts w:ascii="Arial" w:eastAsia="Times New Roman" w:hAnsi="Arial" w:cs="Arial"/>
          <w:b/>
          <w:bCs/>
          <w:lang w:eastAsia="de-DE"/>
        </w:rPr>
        <w:t>Unser Mitbestimmungsrecht nach § 87 Abs. 1 Nr. 2 BetrVG</w:t>
      </w:r>
    </w:p>
    <w:p w14:paraId="6C47192D"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p>
    <w:p w14:paraId="7E9DBEF1"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 xml:space="preserve">Sehr geehrte Damen und Herren, </w:t>
      </w:r>
    </w:p>
    <w:p w14:paraId="04B31D77"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p>
    <w:p w14:paraId="667DFFB9"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nach der zwischen Ihnen und uns am ... erzielten Betriebsvereinbarung soll ab Beginn des nächsten Monats/ab … ein vollkontinuierliches Schichtsystem eingeführt werden. Weiter gehende Regelungen bzw. konkrete Ausgestaltungen, die über diese Betriebsvereinbarung hinausgehen, sind bisher noch nicht getroffen worden. Trotzdem sind seit einigen Tagen in der Belegschaft schon feste Schicht- und Dienstpläne mit der Überschrift “Zur Vorab-Information” in Umlauf.</w:t>
      </w:r>
    </w:p>
    <w:p w14:paraId="0AC83D78"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Diese Vorgehensweise kann der Betriebsrat nicht akzeptieren, da hierdurch die Mitbestimmungsrechte des Betriebsrats eklatant verletzt werden. Der Betriebsrat hat ein erzwingbares Mitbestimmungsrecht bei der Aufstellung von Dienst- und Schichtplänen und der Einteilung der einzelnen Mitarbeiter/-innen in diese Pläne.</w:t>
      </w:r>
    </w:p>
    <w:p w14:paraId="3EEACF3A"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Daher bitten wir Sie, zu veranlassen, dass die in Ihrem Auftrag erstellten Schicht- und Dienstpläne zurückgenommen werden und fordern Sie auf, uns einen Verhandlungstermin binnen der nächsten zwei Wochen mitzuteilen, bei dem wir die Aufstellung der Schicht- und Dienstpläne gemeinsam und einvernehmlich vereinbaren können.</w:t>
      </w:r>
    </w:p>
    <w:p w14:paraId="511CCB78"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p>
    <w:p w14:paraId="58B6ADE8"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p>
    <w:p w14:paraId="733A8C06"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 xml:space="preserve">Mit freundlichen Grüßen </w:t>
      </w:r>
    </w:p>
    <w:p w14:paraId="281AADDA"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p>
    <w:p w14:paraId="228C5EC9"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p>
    <w:p w14:paraId="7E1D0FA5"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____________________</w:t>
      </w:r>
    </w:p>
    <w:p w14:paraId="3BEE29D9" w14:textId="77777777" w:rsidR="003018DD" w:rsidRPr="003018DD" w:rsidRDefault="003018DD" w:rsidP="003018DD">
      <w:pPr>
        <w:widowControl w:val="0"/>
        <w:autoSpaceDE w:val="0"/>
        <w:autoSpaceDN w:val="0"/>
        <w:adjustRightInd w:val="0"/>
        <w:spacing w:before="60" w:after="60" w:line="280" w:lineRule="exact"/>
        <w:rPr>
          <w:rFonts w:ascii="Arial" w:eastAsia="Times New Roman" w:hAnsi="Arial" w:cs="Arial"/>
          <w:lang w:eastAsia="de-DE"/>
        </w:rPr>
      </w:pPr>
      <w:r w:rsidRPr="003018DD">
        <w:rPr>
          <w:rFonts w:ascii="Arial" w:eastAsia="Times New Roman" w:hAnsi="Arial" w:cs="Arial"/>
          <w:lang w:eastAsia="de-DE"/>
        </w:rPr>
        <w:t>Betriebsratsvorsitzende/r</w:t>
      </w:r>
    </w:p>
    <w:sectPr w:rsidR="003018DD" w:rsidRPr="003018DD" w:rsidSect="00C934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7123" w14:textId="77777777" w:rsidR="00C934E5" w:rsidRDefault="00C934E5" w:rsidP="00645C6A">
      <w:pPr>
        <w:spacing w:after="0" w:line="240" w:lineRule="auto"/>
      </w:pPr>
      <w:r>
        <w:separator/>
      </w:r>
    </w:p>
  </w:endnote>
  <w:endnote w:type="continuationSeparator" w:id="0">
    <w:p w14:paraId="6CC40BEC" w14:textId="77777777" w:rsidR="00C934E5" w:rsidRDefault="00C934E5" w:rsidP="0064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22B4" w14:textId="4172A088" w:rsidR="00645C6A" w:rsidRPr="007B14D4" w:rsidRDefault="0012313C" w:rsidP="0012313C">
    <w:pPr>
      <w:pStyle w:val="Fuzeile"/>
      <w:tabs>
        <w:tab w:val="clear" w:pos="9072"/>
        <w:tab w:val="right" w:pos="9923"/>
      </w:tabs>
      <w:ind w:left="-851"/>
      <w:rPr>
        <w:b/>
        <w:color w:val="A6A6A6" w:themeColor="background1" w:themeShade="A6"/>
        <w:sz w:val="18"/>
        <w:szCs w:val="18"/>
      </w:rPr>
    </w:pPr>
    <w:r>
      <w:rPr>
        <w:b/>
        <w:noProof/>
        <w:color w:val="A6A6A6" w:themeColor="background1" w:themeShade="A6"/>
        <w:sz w:val="18"/>
        <w:szCs w:val="18"/>
        <w:lang w:eastAsia="de-DE"/>
      </w:rPr>
      <w:drawing>
        <wp:inline distT="0" distB="0" distL="0" distR="0" wp14:anchorId="55616788" wp14:editId="14CDAAE5">
          <wp:extent cx="451033" cy="45904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KA-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957" cy="458962"/>
                  </a:xfrm>
                  <a:prstGeom prst="rect">
                    <a:avLst/>
                  </a:prstGeom>
                </pic:spPr>
              </pic:pic>
            </a:graphicData>
          </a:graphic>
        </wp:inline>
      </w:drawing>
    </w:r>
    <w:r w:rsidRPr="0012313C">
      <w:rPr>
        <w:b/>
        <w:color w:val="A6A6A6" w:themeColor="background1" w:themeShade="A6"/>
        <w:sz w:val="18"/>
        <w:szCs w:val="18"/>
      </w:rPr>
      <w:t xml:space="preserve">    </w:t>
    </w:r>
    <w:r w:rsidRPr="0012313C">
      <w:rPr>
        <w:sz w:val="16"/>
        <w:szCs w:val="16"/>
      </w:rPr>
      <w:t xml:space="preserve">©  WEKA MEDIA GmbH &amp; Co. KG | </w:t>
    </w:r>
    <w:r w:rsidR="00645C6A" w:rsidRPr="0012313C">
      <w:rPr>
        <w:sz w:val="16"/>
        <w:szCs w:val="16"/>
      </w:rPr>
      <w:t xml:space="preserve">Alle Angaben ohne </w:t>
    </w:r>
    <w:r w:rsidR="00154639" w:rsidRPr="0012313C">
      <w:rPr>
        <w:sz w:val="16"/>
        <w:szCs w:val="16"/>
      </w:rPr>
      <w:t>Gewähr | Betriebsrat</w:t>
    </w:r>
    <w:r w:rsidR="005B72E6" w:rsidRPr="0012313C">
      <w:rPr>
        <w:sz w:val="16"/>
        <w:szCs w:val="16"/>
      </w:rPr>
      <w:t xml:space="preserve"> </w:t>
    </w:r>
    <w:r w:rsidRPr="0012313C">
      <w:rPr>
        <w:sz w:val="16"/>
        <w:szCs w:val="16"/>
      </w:rPr>
      <w:t xml:space="preserve">KOMPAKT | </w:t>
    </w:r>
    <w:r w:rsidR="002D5DD1">
      <w:rPr>
        <w:sz w:val="16"/>
        <w:szCs w:val="16"/>
      </w:rPr>
      <w:t>Mai</w:t>
    </w:r>
    <w:r w:rsidR="00873E73">
      <w:rPr>
        <w:sz w:val="16"/>
        <w:szCs w:val="16"/>
      </w:rPr>
      <w:t xml:space="preserve"> 202</w:t>
    </w:r>
    <w:r w:rsidR="003018DD">
      <w:rPr>
        <w:sz w:val="16"/>
        <w:szCs w:val="16"/>
      </w:rPr>
      <w:t>4</w:t>
    </w:r>
    <w:r w:rsidR="00645C6A" w:rsidRPr="0012313C">
      <w:rPr>
        <w:sz w:val="16"/>
        <w:szCs w:val="16"/>
      </w:rPr>
      <w:t xml:space="preserve"> | </w:t>
    </w:r>
    <w:hyperlink r:id="rId2" w:history="1">
      <w:r w:rsidR="00154639" w:rsidRPr="0012313C">
        <w:rPr>
          <w:rStyle w:val="Hyperlink"/>
          <w:sz w:val="16"/>
          <w:szCs w:val="16"/>
        </w:rPr>
        <w:t>www.</w:t>
      </w:r>
      <w:r w:rsidR="0062183F" w:rsidRPr="0012313C">
        <w:rPr>
          <w:rStyle w:val="Hyperlink"/>
          <w:sz w:val="16"/>
          <w:szCs w:val="16"/>
        </w:rPr>
        <w:t>b</w:t>
      </w:r>
      <w:r w:rsidR="00154639" w:rsidRPr="0012313C">
        <w:rPr>
          <w:rStyle w:val="Hyperlink"/>
          <w:sz w:val="16"/>
          <w:szCs w:val="16"/>
        </w:rPr>
        <w:t>etriebsrat</w:t>
      </w:r>
      <w:r w:rsidR="005B72E6" w:rsidRPr="0012313C">
        <w:rPr>
          <w:rStyle w:val="Hyperlink"/>
          <w:sz w:val="16"/>
          <w:szCs w:val="16"/>
        </w:rPr>
        <w:t>-kompakt</w:t>
      </w:r>
      <w:r w:rsidR="00154639" w:rsidRPr="0012313C">
        <w:rPr>
          <w:rStyle w:val="Hyperlink"/>
          <w:sz w:val="16"/>
          <w:szCs w:val="16"/>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D9B5" w14:textId="77777777" w:rsidR="00C934E5" w:rsidRDefault="00C934E5" w:rsidP="00645C6A">
      <w:pPr>
        <w:spacing w:after="0" w:line="240" w:lineRule="auto"/>
      </w:pPr>
      <w:r>
        <w:separator/>
      </w:r>
    </w:p>
  </w:footnote>
  <w:footnote w:type="continuationSeparator" w:id="0">
    <w:p w14:paraId="1C01A6E0" w14:textId="77777777" w:rsidR="00C934E5" w:rsidRDefault="00C934E5" w:rsidP="00645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2F06" w14:textId="77777777" w:rsidR="00645C6A" w:rsidRDefault="005B72E6">
    <w:pPr>
      <w:pStyle w:val="Kopfzeile"/>
    </w:pPr>
    <w:r>
      <w:rPr>
        <w:noProof/>
        <w:lang w:eastAsia="de-DE"/>
      </w:rPr>
      <w:drawing>
        <wp:inline distT="0" distB="0" distL="0" distR="0" wp14:anchorId="1C9922A2" wp14:editId="39D25707">
          <wp:extent cx="5760720" cy="11595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riebsrat_kompak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9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BDC"/>
    <w:multiLevelType w:val="multilevel"/>
    <w:tmpl w:val="025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E12E1"/>
    <w:multiLevelType w:val="hybridMultilevel"/>
    <w:tmpl w:val="F3E09666"/>
    <w:lvl w:ilvl="0" w:tplc="0F7A1A8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076A9"/>
    <w:multiLevelType w:val="hybridMultilevel"/>
    <w:tmpl w:val="0588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C1573"/>
    <w:multiLevelType w:val="multilevel"/>
    <w:tmpl w:val="1F7C1A3C"/>
    <w:lvl w:ilvl="0">
      <w:start w:val="1"/>
      <w:numFmt w:val="none"/>
      <w:pStyle w:val="Zwischenberschrift1"/>
      <w:lvlText w:val="Z1."/>
      <w:lvlJc w:val="left"/>
      <w:pPr>
        <w:tabs>
          <w:tab w:val="num" w:pos="360"/>
        </w:tabs>
        <w:ind w:left="360" w:hanging="360"/>
      </w:pPr>
      <w:rPr>
        <w:rFonts w:ascii="Arial" w:hAnsi="Arial" w:cs="Arial" w:hint="default"/>
        <w:color w:val="FF0000"/>
        <w:sz w:val="12"/>
        <w:szCs w:val="12"/>
      </w:rPr>
    </w:lvl>
    <w:lvl w:ilvl="1">
      <w:start w:val="1"/>
      <w:numFmt w:val="none"/>
      <w:lvlText w:val="Z1."/>
      <w:lvlJc w:val="left"/>
      <w:pPr>
        <w:tabs>
          <w:tab w:val="num" w:pos="720"/>
        </w:tabs>
        <w:ind w:left="720" w:hanging="360"/>
      </w:pPr>
      <w:rPr>
        <w:rFonts w:ascii="Arial" w:hAnsi="Arial" w:cs="Arial" w:hint="default"/>
        <w:color w:val="FF0000"/>
        <w:sz w:val="12"/>
        <w:szCs w:val="1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667129"/>
    <w:multiLevelType w:val="hybridMultilevel"/>
    <w:tmpl w:val="0A4EB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6A1E2C"/>
    <w:multiLevelType w:val="hybridMultilevel"/>
    <w:tmpl w:val="476A2624"/>
    <w:lvl w:ilvl="0" w:tplc="3808FEF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036B1"/>
    <w:multiLevelType w:val="hybridMultilevel"/>
    <w:tmpl w:val="F6887B9E"/>
    <w:lvl w:ilvl="0" w:tplc="DB584E54">
      <w:start w:val="1"/>
      <w:numFmt w:val="decimal"/>
      <w:pStyle w:val="TabelleListe1numerisch"/>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7" w15:restartNumberingAfterBreak="0">
    <w:nsid w:val="59C93943"/>
    <w:multiLevelType w:val="hybridMultilevel"/>
    <w:tmpl w:val="1B864F92"/>
    <w:lvl w:ilvl="0" w:tplc="0F7A1A8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5A38FF"/>
    <w:multiLevelType w:val="multilevel"/>
    <w:tmpl w:val="A0F0B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B9E66C1"/>
    <w:multiLevelType w:val="singleLevel"/>
    <w:tmpl w:val="7C6A5C90"/>
    <w:lvl w:ilvl="0">
      <w:start w:val="1"/>
      <w:numFmt w:val="lowerLetter"/>
      <w:lvlText w:val="%1)"/>
      <w:lvlJc w:val="left"/>
      <w:pPr>
        <w:tabs>
          <w:tab w:val="num" w:pos="1848"/>
        </w:tabs>
        <w:ind w:left="2206" w:hanging="358"/>
      </w:pPr>
      <w:rPr>
        <w:rFonts w:ascii="Arial" w:hAnsi="Arial" w:cs="Arial"/>
        <w:b w:val="0"/>
        <w:i w:val="0"/>
        <w:color w:val="000000"/>
        <w:position w:val="0"/>
        <w:sz w:val="22"/>
        <w:u w:val="none"/>
      </w:rPr>
    </w:lvl>
  </w:abstractNum>
  <w:abstractNum w:abstractNumId="10" w15:restartNumberingAfterBreak="0">
    <w:nsid w:val="6F9750FF"/>
    <w:multiLevelType w:val="hybridMultilevel"/>
    <w:tmpl w:val="D41277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0C5945"/>
    <w:multiLevelType w:val="multilevel"/>
    <w:tmpl w:val="45AC48CC"/>
    <w:lvl w:ilvl="0">
      <w:start w:val="1"/>
      <w:numFmt w:val="none"/>
      <w:pStyle w:val="Textblock"/>
      <w:lvlText w:val="Txt."/>
      <w:lvlJc w:val="left"/>
      <w:pPr>
        <w:tabs>
          <w:tab w:val="num" w:pos="1494"/>
        </w:tabs>
        <w:ind w:left="1494" w:hanging="360"/>
      </w:pPr>
      <w:rPr>
        <w:rFonts w:ascii="Arial" w:hAnsi="Arial"/>
        <w:color w:val="FF0000"/>
        <w:sz w:val="12"/>
      </w:rPr>
    </w:lvl>
    <w:lvl w:ilvl="1">
      <w:start w:val="1"/>
      <w:numFmt w:val="lowerLetter"/>
      <w:lvlText w:val="%2)"/>
      <w:lvlJc w:val="left"/>
      <w:pPr>
        <w:tabs>
          <w:tab w:val="num" w:pos="1854"/>
        </w:tabs>
        <w:ind w:left="1854" w:hanging="360"/>
      </w:pPr>
    </w:lvl>
    <w:lvl w:ilvl="2">
      <w:start w:val="1"/>
      <w:numFmt w:val="lowerRoman"/>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2" w15:restartNumberingAfterBreak="0">
    <w:nsid w:val="7FE54F52"/>
    <w:multiLevelType w:val="hybridMultilevel"/>
    <w:tmpl w:val="93268A40"/>
    <w:lvl w:ilvl="0" w:tplc="5B2C0F1A">
      <w:start w:val="1"/>
      <w:numFmt w:val="bullet"/>
      <w:lvlText w:val="•"/>
      <w:lvlJc w:val="left"/>
      <w:pPr>
        <w:tabs>
          <w:tab w:val="num" w:pos="720"/>
        </w:tabs>
        <w:ind w:left="720" w:hanging="360"/>
      </w:pPr>
      <w:rPr>
        <w:rFonts w:ascii="Arial" w:hAnsi="Arial" w:hint="default"/>
      </w:rPr>
    </w:lvl>
    <w:lvl w:ilvl="1" w:tplc="A3BE4156" w:tentative="1">
      <w:start w:val="1"/>
      <w:numFmt w:val="bullet"/>
      <w:lvlText w:val="•"/>
      <w:lvlJc w:val="left"/>
      <w:pPr>
        <w:tabs>
          <w:tab w:val="num" w:pos="1440"/>
        </w:tabs>
        <w:ind w:left="1440" w:hanging="360"/>
      </w:pPr>
      <w:rPr>
        <w:rFonts w:ascii="Arial" w:hAnsi="Arial" w:hint="default"/>
      </w:rPr>
    </w:lvl>
    <w:lvl w:ilvl="2" w:tplc="FE1E77E2" w:tentative="1">
      <w:start w:val="1"/>
      <w:numFmt w:val="bullet"/>
      <w:lvlText w:val="•"/>
      <w:lvlJc w:val="left"/>
      <w:pPr>
        <w:tabs>
          <w:tab w:val="num" w:pos="2160"/>
        </w:tabs>
        <w:ind w:left="2160" w:hanging="360"/>
      </w:pPr>
      <w:rPr>
        <w:rFonts w:ascii="Arial" w:hAnsi="Arial" w:hint="default"/>
      </w:rPr>
    </w:lvl>
    <w:lvl w:ilvl="3" w:tplc="8F38017C" w:tentative="1">
      <w:start w:val="1"/>
      <w:numFmt w:val="bullet"/>
      <w:lvlText w:val="•"/>
      <w:lvlJc w:val="left"/>
      <w:pPr>
        <w:tabs>
          <w:tab w:val="num" w:pos="2880"/>
        </w:tabs>
        <w:ind w:left="2880" w:hanging="360"/>
      </w:pPr>
      <w:rPr>
        <w:rFonts w:ascii="Arial" w:hAnsi="Arial" w:hint="default"/>
      </w:rPr>
    </w:lvl>
    <w:lvl w:ilvl="4" w:tplc="5D9A78D6" w:tentative="1">
      <w:start w:val="1"/>
      <w:numFmt w:val="bullet"/>
      <w:lvlText w:val="•"/>
      <w:lvlJc w:val="left"/>
      <w:pPr>
        <w:tabs>
          <w:tab w:val="num" w:pos="3600"/>
        </w:tabs>
        <w:ind w:left="3600" w:hanging="360"/>
      </w:pPr>
      <w:rPr>
        <w:rFonts w:ascii="Arial" w:hAnsi="Arial" w:hint="default"/>
      </w:rPr>
    </w:lvl>
    <w:lvl w:ilvl="5" w:tplc="44942CDE" w:tentative="1">
      <w:start w:val="1"/>
      <w:numFmt w:val="bullet"/>
      <w:lvlText w:val="•"/>
      <w:lvlJc w:val="left"/>
      <w:pPr>
        <w:tabs>
          <w:tab w:val="num" w:pos="4320"/>
        </w:tabs>
        <w:ind w:left="4320" w:hanging="360"/>
      </w:pPr>
      <w:rPr>
        <w:rFonts w:ascii="Arial" w:hAnsi="Arial" w:hint="default"/>
      </w:rPr>
    </w:lvl>
    <w:lvl w:ilvl="6" w:tplc="9AC2A9FE" w:tentative="1">
      <w:start w:val="1"/>
      <w:numFmt w:val="bullet"/>
      <w:lvlText w:val="•"/>
      <w:lvlJc w:val="left"/>
      <w:pPr>
        <w:tabs>
          <w:tab w:val="num" w:pos="5040"/>
        </w:tabs>
        <w:ind w:left="5040" w:hanging="360"/>
      </w:pPr>
      <w:rPr>
        <w:rFonts w:ascii="Arial" w:hAnsi="Arial" w:hint="default"/>
      </w:rPr>
    </w:lvl>
    <w:lvl w:ilvl="7" w:tplc="0AD04A5E" w:tentative="1">
      <w:start w:val="1"/>
      <w:numFmt w:val="bullet"/>
      <w:lvlText w:val="•"/>
      <w:lvlJc w:val="left"/>
      <w:pPr>
        <w:tabs>
          <w:tab w:val="num" w:pos="5760"/>
        </w:tabs>
        <w:ind w:left="5760" w:hanging="360"/>
      </w:pPr>
      <w:rPr>
        <w:rFonts w:ascii="Arial" w:hAnsi="Arial" w:hint="default"/>
      </w:rPr>
    </w:lvl>
    <w:lvl w:ilvl="8" w:tplc="8F2E4B2A" w:tentative="1">
      <w:start w:val="1"/>
      <w:numFmt w:val="bullet"/>
      <w:lvlText w:val="•"/>
      <w:lvlJc w:val="left"/>
      <w:pPr>
        <w:tabs>
          <w:tab w:val="num" w:pos="6480"/>
        </w:tabs>
        <w:ind w:left="6480" w:hanging="360"/>
      </w:pPr>
      <w:rPr>
        <w:rFonts w:ascii="Arial" w:hAnsi="Arial" w:hint="default"/>
      </w:rPr>
    </w:lvl>
  </w:abstractNum>
  <w:num w:numId="1" w16cid:durableId="1525440754">
    <w:abstractNumId w:val="12"/>
  </w:num>
  <w:num w:numId="2" w16cid:durableId="1943418451">
    <w:abstractNumId w:val="0"/>
  </w:num>
  <w:num w:numId="3" w16cid:durableId="1339842731">
    <w:abstractNumId w:val="8"/>
  </w:num>
  <w:num w:numId="4" w16cid:durableId="1030642444">
    <w:abstractNumId w:val="7"/>
  </w:num>
  <w:num w:numId="5" w16cid:durableId="1317228268">
    <w:abstractNumId w:val="1"/>
  </w:num>
  <w:num w:numId="6" w16cid:durableId="1955406256">
    <w:abstractNumId w:val="11"/>
  </w:num>
  <w:num w:numId="7" w16cid:durableId="1171529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8337787">
    <w:abstractNumId w:val="4"/>
  </w:num>
  <w:num w:numId="9" w16cid:durableId="139269313">
    <w:abstractNumId w:val="2"/>
  </w:num>
  <w:num w:numId="10" w16cid:durableId="2105883180">
    <w:abstractNumId w:val="6"/>
  </w:num>
  <w:num w:numId="11" w16cid:durableId="1215266130">
    <w:abstractNumId w:val="10"/>
  </w:num>
  <w:num w:numId="12" w16cid:durableId="705326039">
    <w:abstractNumId w:val="9"/>
  </w:num>
  <w:num w:numId="13" w16cid:durableId="664017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6A"/>
    <w:rsid w:val="00030FF3"/>
    <w:rsid w:val="00046A0C"/>
    <w:rsid w:val="00051EEE"/>
    <w:rsid w:val="000555AD"/>
    <w:rsid w:val="00056EC0"/>
    <w:rsid w:val="00097E64"/>
    <w:rsid w:val="000C1235"/>
    <w:rsid w:val="000F3088"/>
    <w:rsid w:val="00105AD1"/>
    <w:rsid w:val="0012313C"/>
    <w:rsid w:val="00154639"/>
    <w:rsid w:val="00267D40"/>
    <w:rsid w:val="002D5DD1"/>
    <w:rsid w:val="003018DD"/>
    <w:rsid w:val="00302443"/>
    <w:rsid w:val="004070D7"/>
    <w:rsid w:val="0043100C"/>
    <w:rsid w:val="004E4B9B"/>
    <w:rsid w:val="00530780"/>
    <w:rsid w:val="005B72E6"/>
    <w:rsid w:val="005C1193"/>
    <w:rsid w:val="005E2E83"/>
    <w:rsid w:val="0062183F"/>
    <w:rsid w:val="00621D93"/>
    <w:rsid w:val="00645C6A"/>
    <w:rsid w:val="006527DB"/>
    <w:rsid w:val="00696EB5"/>
    <w:rsid w:val="006E17BA"/>
    <w:rsid w:val="00730DBA"/>
    <w:rsid w:val="00734514"/>
    <w:rsid w:val="00747B9D"/>
    <w:rsid w:val="007B14D4"/>
    <w:rsid w:val="007C20F8"/>
    <w:rsid w:val="00800A1E"/>
    <w:rsid w:val="008337B7"/>
    <w:rsid w:val="0087317C"/>
    <w:rsid w:val="00873E73"/>
    <w:rsid w:val="008757A7"/>
    <w:rsid w:val="008F1965"/>
    <w:rsid w:val="009D1ADA"/>
    <w:rsid w:val="00A175D1"/>
    <w:rsid w:val="00A220F4"/>
    <w:rsid w:val="00A61090"/>
    <w:rsid w:val="00A81E88"/>
    <w:rsid w:val="00A9579E"/>
    <w:rsid w:val="00AB6068"/>
    <w:rsid w:val="00AC6AD8"/>
    <w:rsid w:val="00B42537"/>
    <w:rsid w:val="00BA6766"/>
    <w:rsid w:val="00BD7586"/>
    <w:rsid w:val="00BE3933"/>
    <w:rsid w:val="00C512C3"/>
    <w:rsid w:val="00C934E5"/>
    <w:rsid w:val="00CA3365"/>
    <w:rsid w:val="00CB5669"/>
    <w:rsid w:val="00CC14C0"/>
    <w:rsid w:val="00D03711"/>
    <w:rsid w:val="00D33CF9"/>
    <w:rsid w:val="00DC677A"/>
    <w:rsid w:val="00DD28A9"/>
    <w:rsid w:val="00E24430"/>
    <w:rsid w:val="00E9159F"/>
    <w:rsid w:val="00FF3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73C8F"/>
  <w15:docId w15:val="{8C30AA68-4B92-4C3F-8A84-5D82D3FF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C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C6A"/>
  </w:style>
  <w:style w:type="paragraph" w:styleId="Fuzeile">
    <w:name w:val="footer"/>
    <w:basedOn w:val="Standard"/>
    <w:link w:val="FuzeileZchn"/>
    <w:uiPriority w:val="99"/>
    <w:unhideWhenUsed/>
    <w:rsid w:val="00645C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C6A"/>
  </w:style>
  <w:style w:type="paragraph" w:styleId="Sprechblasentext">
    <w:name w:val="Balloon Text"/>
    <w:basedOn w:val="Standard"/>
    <w:link w:val="SprechblasentextZchn"/>
    <w:uiPriority w:val="99"/>
    <w:semiHidden/>
    <w:unhideWhenUsed/>
    <w:rsid w:val="00645C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C6A"/>
    <w:rPr>
      <w:rFonts w:ascii="Tahoma" w:hAnsi="Tahoma" w:cs="Tahoma"/>
      <w:sz w:val="16"/>
      <w:szCs w:val="16"/>
    </w:rPr>
  </w:style>
  <w:style w:type="table" w:styleId="Tabellenraster">
    <w:name w:val="Table Grid"/>
    <w:basedOn w:val="NormaleTabelle"/>
    <w:uiPriority w:val="59"/>
    <w:rsid w:val="000F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2313C"/>
    <w:rPr>
      <w:color w:val="0000FF" w:themeColor="hyperlink"/>
      <w:u w:val="single"/>
    </w:rPr>
  </w:style>
  <w:style w:type="paragraph" w:styleId="StandardWeb">
    <w:name w:val="Normal (Web)"/>
    <w:basedOn w:val="Standard"/>
    <w:uiPriority w:val="99"/>
    <w:unhideWhenUsed/>
    <w:rsid w:val="00B42537"/>
    <w:pPr>
      <w:spacing w:before="100" w:beforeAutospacing="1" w:after="100" w:afterAutospacing="1" w:line="240" w:lineRule="auto"/>
    </w:pPr>
    <w:rPr>
      <w:rFonts w:ascii="Arial" w:eastAsia="Times New Roman" w:hAnsi="Arial" w:cs="Arial"/>
      <w:sz w:val="24"/>
      <w:szCs w:val="24"/>
      <w:lang w:eastAsia="de-DE"/>
    </w:rPr>
  </w:style>
  <w:style w:type="character" w:styleId="Fett">
    <w:name w:val="Strong"/>
    <w:uiPriority w:val="22"/>
    <w:qFormat/>
    <w:rsid w:val="00B42537"/>
    <w:rPr>
      <w:b/>
      <w:bCs/>
    </w:rPr>
  </w:style>
  <w:style w:type="paragraph" w:styleId="KeinLeerraum">
    <w:name w:val="No Spacing"/>
    <w:uiPriority w:val="1"/>
    <w:qFormat/>
    <w:rsid w:val="00B42537"/>
    <w:pPr>
      <w:spacing w:after="0" w:line="240" w:lineRule="auto"/>
    </w:pPr>
    <w:rPr>
      <w:rFonts w:ascii="Calibri" w:eastAsia="Calibri" w:hAnsi="Calibri" w:cs="Times New Roman"/>
    </w:rPr>
  </w:style>
  <w:style w:type="character" w:customStyle="1" w:styleId="apple-converted-space">
    <w:name w:val="apple-converted-space"/>
    <w:rsid w:val="00B42537"/>
  </w:style>
  <w:style w:type="paragraph" w:customStyle="1" w:styleId="Textblock">
    <w:name w:val="Textblock"/>
    <w:basedOn w:val="Standard"/>
    <w:rsid w:val="00051EEE"/>
    <w:pPr>
      <w:numPr>
        <w:numId w:val="6"/>
      </w:numPr>
      <w:tabs>
        <w:tab w:val="left" w:pos="0"/>
      </w:tabs>
      <w:overflowPunct w:val="0"/>
      <w:autoSpaceDE w:val="0"/>
      <w:autoSpaceDN w:val="0"/>
      <w:adjustRightInd w:val="0"/>
      <w:spacing w:before="120" w:after="120" w:line="300" w:lineRule="auto"/>
      <w:ind w:left="1491" w:hanging="357"/>
      <w:textAlignment w:val="baseline"/>
    </w:pPr>
    <w:rPr>
      <w:rFonts w:ascii="Arial" w:eastAsia="Times New Roman" w:hAnsi="Arial" w:cs="Times New Roman"/>
      <w:color w:val="000000"/>
      <w:szCs w:val="24"/>
      <w:lang w:eastAsia="de-DE"/>
    </w:rPr>
  </w:style>
  <w:style w:type="paragraph" w:customStyle="1" w:styleId="Zwischenberschrift1">
    <w:name w:val="Zwischenüberschrift 1"/>
    <w:basedOn w:val="Standard"/>
    <w:next w:val="Textblock"/>
    <w:rsid w:val="00051EEE"/>
    <w:pPr>
      <w:numPr>
        <w:numId w:val="7"/>
      </w:numPr>
      <w:tabs>
        <w:tab w:val="left" w:pos="0"/>
      </w:tabs>
      <w:spacing w:before="340" w:after="120" w:line="300" w:lineRule="auto"/>
      <w:ind w:left="1491" w:hanging="357"/>
      <w:outlineLvl w:val="2"/>
    </w:pPr>
    <w:rPr>
      <w:rFonts w:ascii="Arial" w:eastAsia="Times New Roman" w:hAnsi="Arial" w:cs="Arial"/>
      <w:b/>
      <w:bCs/>
      <w:color w:val="000080"/>
      <w:sz w:val="26"/>
      <w:szCs w:val="26"/>
      <w:lang w:eastAsia="de-DE"/>
    </w:rPr>
  </w:style>
  <w:style w:type="paragraph" w:customStyle="1" w:styleId="TabelleTextblocklinksoben">
    <w:name w:val="Tabelle Textblock links oben"/>
    <w:basedOn w:val="Standard"/>
    <w:autoRedefine/>
    <w:rsid w:val="006527DB"/>
    <w:pPr>
      <w:tabs>
        <w:tab w:val="left" w:pos="0"/>
      </w:tabs>
      <w:spacing w:before="60" w:after="60" w:line="280" w:lineRule="exact"/>
    </w:pPr>
    <w:rPr>
      <w:rFonts w:ascii="Arial" w:eastAsia="Times New Roman" w:hAnsi="Arial" w:cs="Arial"/>
      <w:lang w:eastAsia="de-DE"/>
    </w:rPr>
  </w:style>
  <w:style w:type="paragraph" w:customStyle="1" w:styleId="TabelleListe1numerisch">
    <w:name w:val="Tabelle Liste 1 numerisch"/>
    <w:basedOn w:val="Standard"/>
    <w:autoRedefine/>
    <w:uiPriority w:val="99"/>
    <w:rsid w:val="006527DB"/>
    <w:pPr>
      <w:numPr>
        <w:numId w:val="10"/>
      </w:numPr>
      <w:tabs>
        <w:tab w:val="left" w:pos="425"/>
        <w:tab w:val="left" w:pos="851"/>
      </w:tabs>
      <w:spacing w:before="60" w:after="60" w:line="280" w:lineRule="exact"/>
      <w:ind w:left="425" w:hanging="425"/>
    </w:pPr>
    <w:rPr>
      <w:rFonts w:ascii="Arial" w:eastAsia="Times New Roman" w:hAnsi="Arial" w:cs="Times New Roman"/>
      <w:color w:val="000000"/>
      <w:lang w:eastAsia="de-DE"/>
    </w:rPr>
  </w:style>
  <w:style w:type="paragraph" w:styleId="Listenabsatz">
    <w:name w:val="List Paragraph"/>
    <w:basedOn w:val="Standard"/>
    <w:uiPriority w:val="34"/>
    <w:qFormat/>
    <w:rsid w:val="00A2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94">
      <w:bodyDiv w:val="1"/>
      <w:marLeft w:val="0"/>
      <w:marRight w:val="0"/>
      <w:marTop w:val="0"/>
      <w:marBottom w:val="0"/>
      <w:divBdr>
        <w:top w:val="none" w:sz="0" w:space="0" w:color="auto"/>
        <w:left w:val="none" w:sz="0" w:space="0" w:color="auto"/>
        <w:bottom w:val="none" w:sz="0" w:space="0" w:color="auto"/>
        <w:right w:val="none" w:sz="0" w:space="0" w:color="auto"/>
      </w:divBdr>
      <w:divsChild>
        <w:div w:id="36976031">
          <w:marLeft w:val="446"/>
          <w:marRight w:val="0"/>
          <w:marTop w:val="216"/>
          <w:marBottom w:val="0"/>
          <w:divBdr>
            <w:top w:val="none" w:sz="0" w:space="0" w:color="auto"/>
            <w:left w:val="none" w:sz="0" w:space="0" w:color="auto"/>
            <w:bottom w:val="none" w:sz="0" w:space="0" w:color="auto"/>
            <w:right w:val="none" w:sz="0" w:space="0" w:color="auto"/>
          </w:divBdr>
        </w:div>
        <w:div w:id="1201866578">
          <w:marLeft w:val="446"/>
          <w:marRight w:val="0"/>
          <w:marTop w:val="216"/>
          <w:marBottom w:val="0"/>
          <w:divBdr>
            <w:top w:val="none" w:sz="0" w:space="0" w:color="auto"/>
            <w:left w:val="none" w:sz="0" w:space="0" w:color="auto"/>
            <w:bottom w:val="none" w:sz="0" w:space="0" w:color="auto"/>
            <w:right w:val="none" w:sz="0" w:space="0" w:color="auto"/>
          </w:divBdr>
        </w:div>
        <w:div w:id="1152796350">
          <w:marLeft w:val="446"/>
          <w:marRight w:val="0"/>
          <w:marTop w:val="216"/>
          <w:marBottom w:val="0"/>
          <w:divBdr>
            <w:top w:val="none" w:sz="0" w:space="0" w:color="auto"/>
            <w:left w:val="none" w:sz="0" w:space="0" w:color="auto"/>
            <w:bottom w:val="none" w:sz="0" w:space="0" w:color="auto"/>
            <w:right w:val="none" w:sz="0" w:space="0" w:color="auto"/>
          </w:divBdr>
        </w:div>
      </w:divsChild>
    </w:div>
    <w:div w:id="637304058">
      <w:bodyDiv w:val="1"/>
      <w:marLeft w:val="0"/>
      <w:marRight w:val="0"/>
      <w:marTop w:val="0"/>
      <w:marBottom w:val="0"/>
      <w:divBdr>
        <w:top w:val="none" w:sz="0" w:space="0" w:color="auto"/>
        <w:left w:val="none" w:sz="0" w:space="0" w:color="auto"/>
        <w:bottom w:val="none" w:sz="0" w:space="0" w:color="auto"/>
        <w:right w:val="none" w:sz="0" w:space="0" w:color="auto"/>
      </w:divBdr>
    </w:div>
    <w:div w:id="1604216926">
      <w:bodyDiv w:val="1"/>
      <w:marLeft w:val="0"/>
      <w:marRight w:val="0"/>
      <w:marTop w:val="0"/>
      <w:marBottom w:val="0"/>
      <w:divBdr>
        <w:top w:val="none" w:sz="0" w:space="0" w:color="auto"/>
        <w:left w:val="none" w:sz="0" w:space="0" w:color="auto"/>
        <w:bottom w:val="none" w:sz="0" w:space="0" w:color="auto"/>
        <w:right w:val="none" w:sz="0" w:space="0" w:color="auto"/>
      </w:divBdr>
    </w:div>
    <w:div w:id="21149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Silke\Downloads\www.betriebsrat-kompakt.d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1254</Characters>
  <Application>Microsoft Office Word</Application>
  <DocSecurity>0</DocSecurity>
  <Lines>39</Lines>
  <Paragraphs>28</Paragraphs>
  <ScaleCrop>false</ScaleCrop>
  <HeadingPairs>
    <vt:vector size="2" baseType="variant">
      <vt:variant>
        <vt:lpstr>Titel</vt:lpstr>
      </vt:variant>
      <vt:variant>
        <vt:i4>1</vt:i4>
      </vt:variant>
    </vt:vector>
  </HeadingPairs>
  <TitlesOfParts>
    <vt:vector size="1" baseType="lpstr">
      <vt:lpstr/>
    </vt:vector>
  </TitlesOfParts>
  <Company>WEKA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 Eva</dc:creator>
  <cp:lastModifiedBy>S Rohde</cp:lastModifiedBy>
  <cp:revision>2</cp:revision>
  <dcterms:created xsi:type="dcterms:W3CDTF">2024-03-09T15:41:00Z</dcterms:created>
  <dcterms:modified xsi:type="dcterms:W3CDTF">2024-03-09T15:41:00Z</dcterms:modified>
</cp:coreProperties>
</file>