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E85C3" w14:textId="77777777" w:rsidR="007C20F8" w:rsidRDefault="007C20F8"/>
    <w:p w14:paraId="41267D8D" w14:textId="77777777" w:rsidR="00576653" w:rsidRDefault="00576653" w:rsidP="00576653">
      <w:pPr>
        <w:pStyle w:val="berschrift3"/>
        <w:rPr>
          <w:rFonts w:ascii="Times New Roman" w:hAnsi="Times New Roman" w:cs="Times New Roman"/>
          <w:b/>
          <w:bCs/>
          <w:color w:val="auto"/>
        </w:rPr>
      </w:pPr>
      <w:r>
        <w:rPr>
          <w:b/>
          <w:i/>
        </w:rPr>
        <w:t xml:space="preserve"> </w:t>
      </w:r>
      <w:r w:rsidRPr="00754435">
        <w:rPr>
          <w:rFonts w:ascii="Times New Roman" w:hAnsi="Times New Roman" w:cs="Times New Roman"/>
          <w:b/>
          <w:bCs/>
          <w:color w:val="auto"/>
        </w:rPr>
        <w:t>Datenschutz-Checkliste: Einladung zur Schwerbehindertenversammlung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84"/>
        <w:gridCol w:w="904"/>
      </w:tblGrid>
      <w:tr w:rsidR="00754435" w14:paraId="5F652165" w14:textId="77777777" w:rsidTr="00754435">
        <w:tc>
          <w:tcPr>
            <w:tcW w:w="0" w:type="auto"/>
          </w:tcPr>
          <w:p w14:paraId="3796F960" w14:textId="24A95431" w:rsidR="00754435" w:rsidRDefault="00754435" w:rsidP="00754435">
            <w:r>
              <w:t>To-do</w:t>
            </w:r>
          </w:p>
        </w:tc>
        <w:tc>
          <w:tcPr>
            <w:tcW w:w="0" w:type="auto"/>
          </w:tcPr>
          <w:p w14:paraId="35E9A4D4" w14:textId="2CF36D64" w:rsidR="00754435" w:rsidRDefault="00754435" w:rsidP="00754435">
            <w:r>
              <w:t>Erledigt</w:t>
            </w:r>
          </w:p>
        </w:tc>
      </w:tr>
      <w:tr w:rsidR="00754435" w14:paraId="70EE52A1" w14:textId="77777777" w:rsidTr="00754435">
        <w:tc>
          <w:tcPr>
            <w:tcW w:w="0" w:type="auto"/>
          </w:tcPr>
          <w:p w14:paraId="456CAB49" w14:textId="77777777" w:rsidR="00754435" w:rsidRPr="00EB69D8" w:rsidRDefault="00754435" w:rsidP="00754435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EB69D8">
              <w:rPr>
                <w:b/>
                <w:bCs/>
              </w:rPr>
              <w:t>Inhalt der Einladung: Datenminimierung</w:t>
            </w:r>
          </w:p>
          <w:p w14:paraId="74F3F0EC" w14:textId="77777777" w:rsidR="00754435" w:rsidRPr="00EB69D8" w:rsidRDefault="00754435" w:rsidP="00754435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EB69D8">
              <w:rPr>
                <w:b/>
                <w:bCs/>
              </w:rPr>
              <w:t>Personenbezogene Daten sparsam verwenden:</w:t>
            </w:r>
            <w:r w:rsidRPr="00EB69D8">
              <w:t xml:space="preserve"> Nur die unbedingt notwendigen Informationen über die eingeladenen Personen verwenden.</w:t>
            </w:r>
          </w:p>
          <w:p w14:paraId="45BF0B5D" w14:textId="260B7924" w:rsidR="00754435" w:rsidRDefault="00754435" w:rsidP="00754435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EB69D8">
              <w:rPr>
                <w:b/>
                <w:bCs/>
              </w:rPr>
              <w:t>Formulierung der Einladung:</w:t>
            </w:r>
            <w:r w:rsidRPr="00EB69D8">
              <w:t xml:space="preserve"> Keine sensiblen Angaben (z. B. Hinweise auf Erkrankungen) im Einladungsschreiben nennen.</w:t>
            </w:r>
          </w:p>
        </w:tc>
        <w:tc>
          <w:tcPr>
            <w:tcW w:w="0" w:type="auto"/>
          </w:tcPr>
          <w:p w14:paraId="4D23C94C" w14:textId="77777777" w:rsidR="00754435" w:rsidRDefault="00754435" w:rsidP="00754435"/>
        </w:tc>
      </w:tr>
      <w:tr w:rsidR="00754435" w14:paraId="1FF0CB64" w14:textId="77777777" w:rsidTr="00754435">
        <w:tc>
          <w:tcPr>
            <w:tcW w:w="0" w:type="auto"/>
          </w:tcPr>
          <w:p w14:paraId="3D6F58FD" w14:textId="77777777" w:rsidR="00754435" w:rsidRPr="00EB69D8" w:rsidRDefault="00754435" w:rsidP="00754435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EB69D8">
              <w:rPr>
                <w:b/>
                <w:bCs/>
              </w:rPr>
              <w:t>Adressierung der Einladung: Vertraulichkeit</w:t>
            </w:r>
          </w:p>
          <w:p w14:paraId="73B5C32A" w14:textId="77777777" w:rsidR="00754435" w:rsidRPr="00EB69D8" w:rsidRDefault="00754435" w:rsidP="00754435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EB69D8">
              <w:rPr>
                <w:b/>
                <w:bCs/>
              </w:rPr>
              <w:t>Verwendung der richtigen Kommunikationswege:</w:t>
            </w:r>
            <w:r w:rsidRPr="00EB69D8">
              <w:t xml:space="preserve"> Einladung möglichst schriftlich und datensicher zustellen (z. B. über die interne Post oder per Einschreiben).</w:t>
            </w:r>
          </w:p>
          <w:p w14:paraId="1F0D199F" w14:textId="77777777" w:rsidR="00754435" w:rsidRDefault="00754435" w:rsidP="00754435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EB69D8">
              <w:rPr>
                <w:b/>
                <w:bCs/>
              </w:rPr>
              <w:t>E-Mail-Versand:</w:t>
            </w:r>
            <w:r w:rsidRPr="00EB69D8">
              <w:t xml:space="preserve"> Keine offenen Verteilerlisten (CC), stattdessen BCC verwenden, um die Identität der Empfänger zu schützen.</w:t>
            </w:r>
          </w:p>
          <w:p w14:paraId="01E4EB85" w14:textId="5C3EF673" w:rsidR="00754435" w:rsidRDefault="00754435" w:rsidP="00754435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rPr>
                <w:b/>
                <w:bCs/>
              </w:rPr>
              <w:t>B</w:t>
            </w:r>
            <w:r w:rsidRPr="00EB69D8">
              <w:rPr>
                <w:b/>
                <w:bCs/>
              </w:rPr>
              <w:t>riefumschläge:</w:t>
            </w:r>
            <w:r w:rsidRPr="00EB69D8">
              <w:t xml:space="preserve"> Auf neutralen Umschlägen keine Hinweise auf die Schwerbehindertenvertretung oder den Schwerbehindertenstatus der Empfänger aufbringen.</w:t>
            </w:r>
          </w:p>
        </w:tc>
        <w:tc>
          <w:tcPr>
            <w:tcW w:w="0" w:type="auto"/>
          </w:tcPr>
          <w:p w14:paraId="462BF8B3" w14:textId="77777777" w:rsidR="00754435" w:rsidRDefault="00754435" w:rsidP="00754435"/>
        </w:tc>
      </w:tr>
      <w:tr w:rsidR="00754435" w14:paraId="1808C217" w14:textId="77777777" w:rsidTr="00754435">
        <w:tc>
          <w:tcPr>
            <w:tcW w:w="0" w:type="auto"/>
          </w:tcPr>
          <w:p w14:paraId="54222A31" w14:textId="77777777" w:rsidR="00754435" w:rsidRPr="00EB69D8" w:rsidRDefault="00754435" w:rsidP="00754435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EB69D8">
              <w:rPr>
                <w:b/>
                <w:bCs/>
              </w:rPr>
              <w:t>Speicherung und Verarbeitung von Daten</w:t>
            </w:r>
          </w:p>
          <w:p w14:paraId="3DB96E9F" w14:textId="77777777" w:rsidR="00754435" w:rsidRPr="00EB69D8" w:rsidRDefault="00754435" w:rsidP="00754435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 w:rsidRPr="00EB69D8">
              <w:rPr>
                <w:b/>
                <w:bCs/>
              </w:rPr>
              <w:t>Teilnehmerlisten:</w:t>
            </w:r>
            <w:r w:rsidRPr="00EB69D8">
              <w:t xml:space="preserve"> Nur für die Organisation der Versammlung verwenden und nach der Veranstaltung sicher löschen bzw. vernichten.</w:t>
            </w:r>
          </w:p>
          <w:p w14:paraId="0DD594EB" w14:textId="77777777" w:rsidR="00754435" w:rsidRPr="00EB69D8" w:rsidRDefault="00754435" w:rsidP="00754435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 w:rsidRPr="00EB69D8">
              <w:rPr>
                <w:b/>
                <w:bCs/>
              </w:rPr>
              <w:t>Zugriffsrechte:</w:t>
            </w:r>
            <w:r w:rsidRPr="00EB69D8">
              <w:t xml:space="preserve"> Nur berechtigte Personen dürfen Zugriff auf die Teilnehmerdaten haben.</w:t>
            </w:r>
          </w:p>
          <w:p w14:paraId="73B77612" w14:textId="1057A039" w:rsidR="00754435" w:rsidRDefault="00754435" w:rsidP="00754435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 w:rsidRPr="00EB69D8">
              <w:rPr>
                <w:b/>
                <w:bCs/>
              </w:rPr>
              <w:t>Schutz von Datenträgern:</w:t>
            </w:r>
            <w:r w:rsidRPr="00EB69D8">
              <w:t xml:space="preserve"> Physische und digitale Listen vor unbefugtem Zugriff sichern.</w:t>
            </w:r>
          </w:p>
        </w:tc>
        <w:tc>
          <w:tcPr>
            <w:tcW w:w="0" w:type="auto"/>
          </w:tcPr>
          <w:p w14:paraId="603979F6" w14:textId="77777777" w:rsidR="00754435" w:rsidRDefault="00754435" w:rsidP="00754435"/>
        </w:tc>
      </w:tr>
      <w:tr w:rsidR="00754435" w14:paraId="439C7BD8" w14:textId="77777777" w:rsidTr="00754435">
        <w:tc>
          <w:tcPr>
            <w:tcW w:w="0" w:type="auto"/>
          </w:tcPr>
          <w:p w14:paraId="4E4723FC" w14:textId="77777777" w:rsidR="00754435" w:rsidRPr="00EB69D8" w:rsidRDefault="00754435" w:rsidP="00754435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EB69D8">
              <w:rPr>
                <w:b/>
                <w:bCs/>
              </w:rPr>
              <w:t>Einwilligung und Information</w:t>
            </w:r>
          </w:p>
          <w:p w14:paraId="1A3C6CBD" w14:textId="77777777" w:rsidR="00754435" w:rsidRPr="00EB69D8" w:rsidRDefault="00754435" w:rsidP="00754435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EB69D8">
              <w:rPr>
                <w:b/>
                <w:bCs/>
              </w:rPr>
              <w:t>Informationspflicht:</w:t>
            </w:r>
            <w:r w:rsidRPr="00EB69D8">
              <w:t xml:space="preserve"> Falls personenbezogene Daten verarbeitet werden, Betroffene über Art, Zweck und Dauer der Datenverarbeitung informieren.</w:t>
            </w:r>
          </w:p>
          <w:p w14:paraId="230A992A" w14:textId="1B24619C" w:rsidR="00754435" w:rsidRDefault="00754435" w:rsidP="00754435">
            <w:r w:rsidRPr="00EB69D8">
              <w:rPr>
                <w:b/>
                <w:bCs/>
              </w:rPr>
              <w:t>Einwilligung (falls erforderlich):</w:t>
            </w:r>
            <w:r w:rsidRPr="00EB69D8">
              <w:t xml:space="preserve"> Falls Daten über den reinen Organisationszweck hinaus verarbeitet werden, eine schriftliche Einwilligung einholen.</w:t>
            </w:r>
          </w:p>
        </w:tc>
        <w:tc>
          <w:tcPr>
            <w:tcW w:w="0" w:type="auto"/>
          </w:tcPr>
          <w:p w14:paraId="68A2AB8F" w14:textId="77777777" w:rsidR="00754435" w:rsidRDefault="00754435" w:rsidP="00754435"/>
        </w:tc>
      </w:tr>
      <w:tr w:rsidR="00754435" w14:paraId="27CB1686" w14:textId="77777777" w:rsidTr="00754435">
        <w:tc>
          <w:tcPr>
            <w:tcW w:w="0" w:type="auto"/>
          </w:tcPr>
          <w:p w14:paraId="0F38F962" w14:textId="77777777" w:rsidR="00754435" w:rsidRDefault="00754435" w:rsidP="00754435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EB69D8">
              <w:rPr>
                <w:b/>
                <w:bCs/>
              </w:rPr>
              <w:t>Einladungstext und Transparenz</w:t>
            </w:r>
          </w:p>
          <w:p w14:paraId="6547E0B6" w14:textId="646B9B7D" w:rsidR="00754435" w:rsidRDefault="00754435" w:rsidP="00754435">
            <w:pPr>
              <w:spacing w:before="100" w:beforeAutospacing="1" w:after="100" w:afterAutospacing="1"/>
              <w:outlineLvl w:val="3"/>
            </w:pPr>
            <w:r w:rsidRPr="00EB69D8">
              <w:rPr>
                <w:b/>
                <w:bCs/>
              </w:rPr>
              <w:t>Hinweis zum Datenschutz:</w:t>
            </w:r>
            <w:r w:rsidRPr="00EB69D8">
              <w:t xml:space="preserve"> Ein kurzes Statement im Einladungsschreiben einfügen, z. B.:</w:t>
            </w:r>
            <w:r w:rsidRPr="00EB69D8">
              <w:br/>
            </w:r>
            <w:r w:rsidRPr="00EB69D8">
              <w:rPr>
                <w:i/>
                <w:iCs/>
              </w:rPr>
              <w:t>"Ihre Daten werden ausschließlich zur Organisation und Durchführung der Schwerbehindertenversammlung verwendet und nach Abschluss des Prozesses datenschutzkonform gelöscht."</w:t>
            </w:r>
          </w:p>
        </w:tc>
        <w:tc>
          <w:tcPr>
            <w:tcW w:w="0" w:type="auto"/>
          </w:tcPr>
          <w:p w14:paraId="11849EC1" w14:textId="77777777" w:rsidR="00754435" w:rsidRDefault="00754435" w:rsidP="00754435"/>
        </w:tc>
      </w:tr>
      <w:tr w:rsidR="00754435" w14:paraId="52561D60" w14:textId="77777777" w:rsidTr="00754435">
        <w:tc>
          <w:tcPr>
            <w:tcW w:w="0" w:type="auto"/>
          </w:tcPr>
          <w:p w14:paraId="492FF46F" w14:textId="77777777" w:rsidR="00754435" w:rsidRPr="00EB69D8" w:rsidRDefault="00754435" w:rsidP="00754435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EB69D8">
              <w:rPr>
                <w:b/>
                <w:bCs/>
              </w:rPr>
              <w:t>Archivierung und Nachbereitung</w:t>
            </w:r>
          </w:p>
          <w:p w14:paraId="4FC11F0A" w14:textId="77777777" w:rsidR="00754435" w:rsidRPr="00EB69D8" w:rsidRDefault="00754435" w:rsidP="00754435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EB69D8">
              <w:rPr>
                <w:b/>
                <w:bCs/>
              </w:rPr>
              <w:t>Protokolle und Dokumentation:</w:t>
            </w:r>
            <w:r w:rsidRPr="00EB69D8">
              <w:t xml:space="preserve"> Teilnahmelisten und protokollierte Anwesenheiten nur anonymisiert archivieren oder nach festgelegten </w:t>
            </w:r>
            <w:r w:rsidRPr="00EB69D8">
              <w:lastRenderedPageBreak/>
              <w:t>Aufbewahrungsfristen vernichten.</w:t>
            </w:r>
          </w:p>
          <w:p w14:paraId="352BE64D" w14:textId="77777777" w:rsidR="00754435" w:rsidRDefault="00754435" w:rsidP="00754435"/>
        </w:tc>
        <w:tc>
          <w:tcPr>
            <w:tcW w:w="0" w:type="auto"/>
          </w:tcPr>
          <w:p w14:paraId="702EE6B8" w14:textId="77777777" w:rsidR="00754435" w:rsidRDefault="00754435" w:rsidP="00754435"/>
        </w:tc>
      </w:tr>
    </w:tbl>
    <w:p w14:paraId="5D628C9E" w14:textId="77777777" w:rsidR="00576653" w:rsidRDefault="00576653" w:rsidP="00754435">
      <w:pPr>
        <w:spacing w:before="100" w:beforeAutospacing="1" w:after="100" w:afterAutospacing="1" w:line="240" w:lineRule="auto"/>
        <w:rPr>
          <w:b/>
          <w:i/>
        </w:rPr>
      </w:pPr>
    </w:p>
    <w:sectPr w:rsidR="00576653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527A0" w14:textId="77777777" w:rsidR="006F5773" w:rsidRDefault="006F5773" w:rsidP="00645C6A">
      <w:pPr>
        <w:spacing w:after="0" w:line="240" w:lineRule="auto"/>
      </w:pPr>
      <w:r>
        <w:separator/>
      </w:r>
    </w:p>
  </w:endnote>
  <w:endnote w:type="continuationSeparator" w:id="0">
    <w:p w14:paraId="5DB405E1" w14:textId="77777777" w:rsidR="006F5773" w:rsidRDefault="006F5773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F264C" w14:textId="7E7AFAD4" w:rsidR="00645C6A" w:rsidRPr="007B14D4" w:rsidRDefault="00645C6A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>Gewähr | Betriebsrat</w:t>
    </w:r>
    <w:r w:rsidR="005B72E6">
      <w:rPr>
        <w:b/>
        <w:color w:val="A6A6A6" w:themeColor="background1" w:themeShade="A6"/>
        <w:sz w:val="18"/>
        <w:szCs w:val="18"/>
      </w:rPr>
      <w:t xml:space="preserve"> Kompakt</w:t>
    </w:r>
    <w:r w:rsidR="009D1ADA" w:rsidRPr="007B14D4">
      <w:rPr>
        <w:b/>
        <w:color w:val="A6A6A6" w:themeColor="background1" w:themeShade="A6"/>
        <w:sz w:val="18"/>
        <w:szCs w:val="18"/>
      </w:rPr>
      <w:t xml:space="preserve"> </w:t>
    </w:r>
    <w:r w:rsidR="00E66866">
      <w:rPr>
        <w:b/>
        <w:color w:val="A6A6A6" w:themeColor="background1" w:themeShade="A6"/>
        <w:sz w:val="18"/>
        <w:szCs w:val="18"/>
      </w:rPr>
      <w:t>A</w:t>
    </w:r>
    <w:r w:rsidR="00425640">
      <w:rPr>
        <w:b/>
        <w:color w:val="A6A6A6" w:themeColor="background1" w:themeShade="A6"/>
        <w:sz w:val="18"/>
        <w:szCs w:val="18"/>
      </w:rPr>
      <w:t>pril 2025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5B72E6" w:rsidRPr="007B14D4">
      <w:rPr>
        <w:b/>
        <w:color w:val="A6A6A6" w:themeColor="background1" w:themeShade="A6"/>
        <w:sz w:val="18"/>
        <w:szCs w:val="18"/>
      </w:rPr>
      <w:t xml:space="preserve"> 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-kompakt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36583" w14:textId="77777777" w:rsidR="006F5773" w:rsidRDefault="006F5773" w:rsidP="00645C6A">
      <w:pPr>
        <w:spacing w:after="0" w:line="240" w:lineRule="auto"/>
      </w:pPr>
      <w:r>
        <w:separator/>
      </w:r>
    </w:p>
  </w:footnote>
  <w:footnote w:type="continuationSeparator" w:id="0">
    <w:p w14:paraId="331B1E03" w14:textId="77777777" w:rsidR="006F5773" w:rsidRDefault="006F5773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7959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0BAA46A" wp14:editId="6342293C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7838"/>
    <w:multiLevelType w:val="multilevel"/>
    <w:tmpl w:val="A366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53C86"/>
    <w:multiLevelType w:val="singleLevel"/>
    <w:tmpl w:val="335489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6B1E2C"/>
    <w:multiLevelType w:val="multilevel"/>
    <w:tmpl w:val="721C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25CB9"/>
    <w:multiLevelType w:val="multilevel"/>
    <w:tmpl w:val="C2F0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B7181"/>
    <w:multiLevelType w:val="multilevel"/>
    <w:tmpl w:val="4F78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2D0A18"/>
    <w:multiLevelType w:val="multilevel"/>
    <w:tmpl w:val="E272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F5E4D"/>
    <w:multiLevelType w:val="multilevel"/>
    <w:tmpl w:val="DAB6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6618899">
    <w:abstractNumId w:val="7"/>
  </w:num>
  <w:num w:numId="2" w16cid:durableId="105320909">
    <w:abstractNumId w:val="1"/>
  </w:num>
  <w:num w:numId="3" w16cid:durableId="1905725668">
    <w:abstractNumId w:val="0"/>
  </w:num>
  <w:num w:numId="4" w16cid:durableId="1462193749">
    <w:abstractNumId w:val="3"/>
  </w:num>
  <w:num w:numId="5" w16cid:durableId="1319767457">
    <w:abstractNumId w:val="4"/>
  </w:num>
  <w:num w:numId="6" w16cid:durableId="919561385">
    <w:abstractNumId w:val="6"/>
  </w:num>
  <w:num w:numId="7" w16cid:durableId="1133251755">
    <w:abstractNumId w:val="5"/>
  </w:num>
  <w:num w:numId="8" w16cid:durableId="145318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6A"/>
    <w:rsid w:val="000805AE"/>
    <w:rsid w:val="000C1235"/>
    <w:rsid w:val="000F3088"/>
    <w:rsid w:val="00103246"/>
    <w:rsid w:val="00121221"/>
    <w:rsid w:val="00154639"/>
    <w:rsid w:val="00184819"/>
    <w:rsid w:val="003D465D"/>
    <w:rsid w:val="003F7CB0"/>
    <w:rsid w:val="00425640"/>
    <w:rsid w:val="0043100C"/>
    <w:rsid w:val="004B7CCD"/>
    <w:rsid w:val="004E4B9B"/>
    <w:rsid w:val="005248E6"/>
    <w:rsid w:val="00576653"/>
    <w:rsid w:val="005B72E6"/>
    <w:rsid w:val="005C1193"/>
    <w:rsid w:val="005E2E83"/>
    <w:rsid w:val="00645C6A"/>
    <w:rsid w:val="006B0E60"/>
    <w:rsid w:val="006C708B"/>
    <w:rsid w:val="006F5773"/>
    <w:rsid w:val="00754435"/>
    <w:rsid w:val="007B14D4"/>
    <w:rsid w:val="007C20F8"/>
    <w:rsid w:val="008F1965"/>
    <w:rsid w:val="00907109"/>
    <w:rsid w:val="009D1ADA"/>
    <w:rsid w:val="00A14161"/>
    <w:rsid w:val="00A53037"/>
    <w:rsid w:val="00A61090"/>
    <w:rsid w:val="00A83FB4"/>
    <w:rsid w:val="00AB6068"/>
    <w:rsid w:val="00AC6911"/>
    <w:rsid w:val="00BC002E"/>
    <w:rsid w:val="00C6152A"/>
    <w:rsid w:val="00C864D5"/>
    <w:rsid w:val="00CC14C0"/>
    <w:rsid w:val="00D33CF9"/>
    <w:rsid w:val="00DA0A4C"/>
    <w:rsid w:val="00DC798B"/>
    <w:rsid w:val="00E66866"/>
    <w:rsid w:val="00F7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A6CD4"/>
  <w15:docId w15:val="{20C45DAA-1663-47A3-AC47-883C1F6C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next w:val="Standard"/>
    <w:link w:val="berschrift1Zchn"/>
    <w:uiPriority w:val="9"/>
    <w:qFormat/>
    <w:rsid w:val="006C70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708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6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C708B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708B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66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5</cp:revision>
  <dcterms:created xsi:type="dcterms:W3CDTF">2016-06-20T09:26:00Z</dcterms:created>
  <dcterms:modified xsi:type="dcterms:W3CDTF">2025-02-06T15:13:00Z</dcterms:modified>
</cp:coreProperties>
</file>