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045D1CCE" w14:textId="4C0EB2DA" w:rsidR="00F81D15" w:rsidRPr="00F81D15" w:rsidRDefault="00F81D15">
      <w:pPr>
        <w:rPr>
          <w:b/>
          <w:bCs/>
          <w:sz w:val="28"/>
          <w:szCs w:val="28"/>
        </w:rPr>
      </w:pPr>
      <w:r w:rsidRPr="00F81D15">
        <w:rPr>
          <w:b/>
          <w:bCs/>
          <w:sz w:val="28"/>
          <w:szCs w:val="28"/>
        </w:rPr>
        <w:t>Checkliste: Aufgaben des Wahlvorstands</w:t>
      </w:r>
    </w:p>
    <w:p w14:paraId="23AAE752" w14:textId="77777777" w:rsidR="00F81D15" w:rsidRDefault="00F81D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58"/>
        <w:gridCol w:w="904"/>
      </w:tblGrid>
      <w:tr w:rsidR="00F81D15" w14:paraId="7DC6F847" w14:textId="77777777" w:rsidTr="00F81D15">
        <w:tc>
          <w:tcPr>
            <w:tcW w:w="0" w:type="auto"/>
          </w:tcPr>
          <w:p w14:paraId="68FCF7B9" w14:textId="0AD26529" w:rsidR="00F81D15" w:rsidRDefault="00F81D15"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  <w:tc>
          <w:tcPr>
            <w:tcW w:w="0" w:type="auto"/>
          </w:tcPr>
          <w:p w14:paraId="4BB870AA" w14:textId="38EBFF7F" w:rsidR="00F81D15" w:rsidRDefault="00F81D15">
            <w:r>
              <w:t>Erledigt</w:t>
            </w:r>
          </w:p>
        </w:tc>
      </w:tr>
      <w:tr w:rsidR="00F81D15" w14:paraId="76FA66D7" w14:textId="77777777" w:rsidTr="00F81D15">
        <w:tc>
          <w:tcPr>
            <w:tcW w:w="0" w:type="auto"/>
          </w:tcPr>
          <w:p w14:paraId="27C29B1F" w14:textId="542424DB" w:rsidR="00F81D15" w:rsidRPr="00F81D15" w:rsidRDefault="00F81D15" w:rsidP="00F81D15">
            <w:pPr>
              <w:rPr>
                <w:b/>
                <w:bCs/>
              </w:rPr>
            </w:pPr>
            <w:r w:rsidRPr="00F81D15">
              <w:rPr>
                <w:b/>
                <w:bCs/>
              </w:rPr>
              <w:t>Vorbereitung der Wahl</w:t>
            </w:r>
            <w:r w:rsidRPr="00F81D15">
              <w:rPr>
                <w:b/>
                <w:bCs/>
              </w:rPr>
              <w:t>:</w:t>
            </w:r>
          </w:p>
          <w:p w14:paraId="6FC5BF6A" w14:textId="09A6CF23" w:rsidR="00F81D15" w:rsidRDefault="00F81D15" w:rsidP="00F81D15">
            <w:pPr>
              <w:pStyle w:val="Listenabsatz"/>
              <w:numPr>
                <w:ilvl w:val="0"/>
                <w:numId w:val="27"/>
              </w:numPr>
            </w:pPr>
            <w:r>
              <w:t>Wahl unverzüglich nach Bestellung einleiten (§ 18 Abs. 1 BetrVG)</w:t>
            </w:r>
          </w:p>
          <w:p w14:paraId="7AC97EDD" w14:textId="5F652291" w:rsidR="00F81D15" w:rsidRDefault="00F81D15" w:rsidP="00F81D15">
            <w:pPr>
              <w:pStyle w:val="Listenabsatz"/>
              <w:numPr>
                <w:ilvl w:val="0"/>
                <w:numId w:val="27"/>
              </w:numPr>
            </w:pPr>
            <w:r>
              <w:t>Geschäftsordnung aufstellen (optional, § 1 Abs. 2 WO)</w:t>
            </w:r>
          </w:p>
          <w:p w14:paraId="0065F789" w14:textId="45EBFF00" w:rsidR="00F81D15" w:rsidRDefault="00F81D15" w:rsidP="00F81D15">
            <w:pPr>
              <w:pStyle w:val="Listenabsatz"/>
              <w:numPr>
                <w:ilvl w:val="0"/>
                <w:numId w:val="27"/>
              </w:numPr>
            </w:pPr>
            <w:r>
              <w:t>Sitzungstermine planen (ggf. Präsenz, Video- oder Telefonkonferenz beschließen, § 1 Abs. 4, 5 WO)</w:t>
            </w:r>
          </w:p>
          <w:p w14:paraId="4706AD08" w14:textId="09A2732D" w:rsidR="00F81D15" w:rsidRDefault="00F81D15" w:rsidP="00F81D15">
            <w:pPr>
              <w:pStyle w:val="Listenabsatz"/>
              <w:numPr>
                <w:ilvl w:val="0"/>
                <w:numId w:val="27"/>
              </w:numPr>
            </w:pPr>
            <w:r>
              <w:t>Wählerliste erstellen (§ 2 WO)</w:t>
            </w:r>
          </w:p>
          <w:p w14:paraId="552FC9C8" w14:textId="38294676" w:rsidR="00F81D15" w:rsidRDefault="00F81D15" w:rsidP="00F81D15">
            <w:pPr>
              <w:pStyle w:val="Listenabsatz"/>
              <w:numPr>
                <w:ilvl w:val="0"/>
                <w:numId w:val="27"/>
              </w:numPr>
            </w:pPr>
            <w:r>
              <w:t>Wahlausschreiben erlassen und bekannt machen (§ 3 WO)</w:t>
            </w:r>
          </w:p>
        </w:tc>
        <w:tc>
          <w:tcPr>
            <w:tcW w:w="0" w:type="auto"/>
          </w:tcPr>
          <w:p w14:paraId="255CDF97" w14:textId="77777777" w:rsidR="00F81D15" w:rsidRDefault="00F81D15"/>
        </w:tc>
      </w:tr>
      <w:tr w:rsidR="00F81D15" w14:paraId="5F12122D" w14:textId="77777777" w:rsidTr="00F81D15">
        <w:tc>
          <w:tcPr>
            <w:tcW w:w="0" w:type="auto"/>
          </w:tcPr>
          <w:p w14:paraId="462C0930" w14:textId="55CD62F0" w:rsidR="00F81D15" w:rsidRPr="00F81D15" w:rsidRDefault="00F81D15" w:rsidP="00F81D15">
            <w:pPr>
              <w:rPr>
                <w:b/>
                <w:bCs/>
              </w:rPr>
            </w:pPr>
            <w:r w:rsidRPr="00F81D15">
              <w:rPr>
                <w:b/>
                <w:bCs/>
              </w:rPr>
              <w:t>Prüfung und Umgang mit Wahlvorschlägen</w:t>
            </w:r>
            <w:r w:rsidRPr="00F81D15">
              <w:rPr>
                <w:b/>
                <w:bCs/>
              </w:rPr>
              <w:t>:</w:t>
            </w:r>
          </w:p>
          <w:p w14:paraId="226944D1" w14:textId="4D1B3588" w:rsidR="00F81D15" w:rsidRDefault="00F81D15" w:rsidP="00F81D15">
            <w:pPr>
              <w:pStyle w:val="Listenabsatz"/>
              <w:numPr>
                <w:ilvl w:val="0"/>
                <w:numId w:val="28"/>
              </w:numPr>
            </w:pPr>
            <w:r>
              <w:t>f</w:t>
            </w:r>
            <w:r>
              <w:t>ristgerechte</w:t>
            </w:r>
            <w:r>
              <w:t>n</w:t>
            </w:r>
            <w:r>
              <w:t xml:space="preserve"> Eingang von Wahlvorschlägen überwachen (§ 6 WO)</w:t>
            </w:r>
          </w:p>
          <w:p w14:paraId="7AACB658" w14:textId="27E18BAF" w:rsidR="00F81D15" w:rsidRDefault="00F81D15" w:rsidP="00F81D15">
            <w:pPr>
              <w:pStyle w:val="Listenabsatz"/>
              <w:numPr>
                <w:ilvl w:val="0"/>
                <w:numId w:val="28"/>
              </w:numPr>
            </w:pPr>
            <w:r>
              <w:t>Wahlvorschläge formell prüfen (Unterstützungsunterschriften, Fristen etc., § 8 WO)</w:t>
            </w:r>
          </w:p>
          <w:p w14:paraId="75DAB247" w14:textId="4D356525" w:rsidR="00F81D15" w:rsidRDefault="00F81D15" w:rsidP="00F81D15">
            <w:pPr>
              <w:pStyle w:val="Listenabsatz"/>
              <w:numPr>
                <w:ilvl w:val="0"/>
                <w:numId w:val="28"/>
              </w:numPr>
            </w:pPr>
            <w:r>
              <w:t>m</w:t>
            </w:r>
            <w:r>
              <w:t>angelhafte Vorschläge beanstanden (§ 8 Abs. 2 WO)</w:t>
            </w:r>
          </w:p>
          <w:p w14:paraId="7F482EC7" w14:textId="1476160F" w:rsidR="00F81D15" w:rsidRDefault="00F81D15" w:rsidP="00F81D15">
            <w:pPr>
              <w:pStyle w:val="Listenabsatz"/>
              <w:numPr>
                <w:ilvl w:val="0"/>
                <w:numId w:val="28"/>
              </w:numPr>
            </w:pPr>
            <w:r>
              <w:t>Vorschlagslisten bekannt machen (§ 10 WO)</w:t>
            </w:r>
          </w:p>
        </w:tc>
        <w:tc>
          <w:tcPr>
            <w:tcW w:w="0" w:type="auto"/>
          </w:tcPr>
          <w:p w14:paraId="0F377F0F" w14:textId="77777777" w:rsidR="00F81D15" w:rsidRDefault="00F81D15"/>
        </w:tc>
      </w:tr>
      <w:tr w:rsidR="00F81D15" w14:paraId="5C182717" w14:textId="77777777" w:rsidTr="00F81D15">
        <w:tc>
          <w:tcPr>
            <w:tcW w:w="0" w:type="auto"/>
          </w:tcPr>
          <w:p w14:paraId="246ACD2B" w14:textId="08B2CEEF" w:rsidR="00F81D15" w:rsidRPr="00F81D15" w:rsidRDefault="00F81D15" w:rsidP="00F81D15">
            <w:pPr>
              <w:rPr>
                <w:b/>
                <w:bCs/>
              </w:rPr>
            </w:pPr>
            <w:r w:rsidRPr="00F81D15">
              <w:rPr>
                <w:b/>
                <w:bCs/>
              </w:rPr>
              <w:t>Organisation der Stimmabgabe</w:t>
            </w:r>
            <w:r w:rsidRPr="00F81D15">
              <w:rPr>
                <w:b/>
                <w:bCs/>
              </w:rPr>
              <w:t>:</w:t>
            </w:r>
          </w:p>
          <w:p w14:paraId="304DBCD2" w14:textId="4EB95342" w:rsidR="00F81D15" w:rsidRDefault="00F81D15" w:rsidP="00F81D15">
            <w:pPr>
              <w:pStyle w:val="Listenabsatz"/>
              <w:numPr>
                <w:ilvl w:val="0"/>
                <w:numId w:val="29"/>
              </w:numPr>
            </w:pPr>
            <w:r>
              <w:t>Ort, Zeit und Ablauf der Wahl festlegen (§§ 11–13 WO)</w:t>
            </w:r>
          </w:p>
          <w:p w14:paraId="1EEABAAD" w14:textId="36BBD9CD" w:rsidR="00F81D15" w:rsidRDefault="00F81D15" w:rsidP="00F81D15">
            <w:pPr>
              <w:pStyle w:val="Listenabsatz"/>
              <w:numPr>
                <w:ilvl w:val="0"/>
                <w:numId w:val="29"/>
              </w:numPr>
            </w:pPr>
            <w:r>
              <w:t>Briefwahl bei Abwesenheit organisieren (§§ 24 ff. WO)</w:t>
            </w:r>
          </w:p>
          <w:p w14:paraId="0F875D66" w14:textId="5F9F6A9B" w:rsidR="00F81D15" w:rsidRDefault="00F81D15" w:rsidP="00F81D15">
            <w:pPr>
              <w:pStyle w:val="Listenabsatz"/>
              <w:numPr>
                <w:ilvl w:val="0"/>
                <w:numId w:val="29"/>
              </w:numPr>
            </w:pPr>
            <w:r>
              <w:t>Wahlhelfer benennen und einweisen (§ 1 Abs. 2 Satz 2 WO)</w:t>
            </w:r>
          </w:p>
          <w:p w14:paraId="53503D3C" w14:textId="01C9B40C" w:rsidR="00F81D15" w:rsidRDefault="00F81D15" w:rsidP="00F81D15">
            <w:pPr>
              <w:pStyle w:val="Listenabsatz"/>
              <w:numPr>
                <w:ilvl w:val="0"/>
                <w:numId w:val="29"/>
              </w:numPr>
            </w:pPr>
            <w:r>
              <w:t>Wahlunterlagen vorbereiten (Stimmzettel, Urnen etc.)</w:t>
            </w:r>
          </w:p>
        </w:tc>
        <w:tc>
          <w:tcPr>
            <w:tcW w:w="0" w:type="auto"/>
          </w:tcPr>
          <w:p w14:paraId="484A0E6C" w14:textId="77777777" w:rsidR="00F81D15" w:rsidRDefault="00F81D15"/>
        </w:tc>
      </w:tr>
      <w:tr w:rsidR="00F81D15" w14:paraId="5C7B34AA" w14:textId="77777777" w:rsidTr="00F81D15">
        <w:tc>
          <w:tcPr>
            <w:tcW w:w="0" w:type="auto"/>
          </w:tcPr>
          <w:p w14:paraId="64548EAF" w14:textId="253C2F23" w:rsidR="00F81D15" w:rsidRPr="00F81D15" w:rsidRDefault="00F81D15" w:rsidP="00F81D15">
            <w:pPr>
              <w:rPr>
                <w:b/>
                <w:bCs/>
              </w:rPr>
            </w:pPr>
            <w:r w:rsidRPr="00F81D15">
              <w:rPr>
                <w:b/>
                <w:bCs/>
              </w:rPr>
              <w:t>Nach der Wahl</w:t>
            </w:r>
            <w:r w:rsidRPr="00F81D15">
              <w:rPr>
                <w:b/>
                <w:bCs/>
              </w:rPr>
              <w:t>:</w:t>
            </w:r>
          </w:p>
          <w:p w14:paraId="1AF2CE0E" w14:textId="10E91FDE" w:rsidR="00F81D15" w:rsidRDefault="00F81D15" w:rsidP="00F81D15">
            <w:pPr>
              <w:pStyle w:val="Listenabsatz"/>
              <w:numPr>
                <w:ilvl w:val="0"/>
                <w:numId w:val="30"/>
              </w:numPr>
            </w:pPr>
            <w:r>
              <w:t>Stimmenauszählung durchführen (§ 17 WO)</w:t>
            </w:r>
          </w:p>
          <w:p w14:paraId="420517A3" w14:textId="5A784C6E" w:rsidR="00F81D15" w:rsidRDefault="00F81D15" w:rsidP="00F81D15">
            <w:pPr>
              <w:pStyle w:val="Listenabsatz"/>
              <w:numPr>
                <w:ilvl w:val="0"/>
                <w:numId w:val="30"/>
              </w:numPr>
            </w:pPr>
            <w:r>
              <w:t>Wahlergebnis feststellen und dokumentieren (§ 18 WO)</w:t>
            </w:r>
          </w:p>
          <w:p w14:paraId="3E1B676B" w14:textId="54190E6C" w:rsidR="00F81D15" w:rsidRDefault="00F81D15" w:rsidP="00F81D15">
            <w:pPr>
              <w:pStyle w:val="Listenabsatz"/>
              <w:numPr>
                <w:ilvl w:val="0"/>
                <w:numId w:val="30"/>
              </w:numPr>
            </w:pPr>
            <w:r>
              <w:t>Wahlniederschrift anfertigen (§ 19 WO)</w:t>
            </w:r>
          </w:p>
          <w:p w14:paraId="14795F89" w14:textId="4B68CA0F" w:rsidR="00F81D15" w:rsidRDefault="00F81D15" w:rsidP="00F81D15">
            <w:pPr>
              <w:pStyle w:val="Listenabsatz"/>
              <w:numPr>
                <w:ilvl w:val="0"/>
                <w:numId w:val="30"/>
              </w:numPr>
            </w:pPr>
            <w:r>
              <w:t>g</w:t>
            </w:r>
            <w:r>
              <w:t>ewählte Personen benachrichtigen und Ergebnis bekannt geben (§ 20 WO)</w:t>
            </w:r>
          </w:p>
          <w:p w14:paraId="25A07FBD" w14:textId="0E1C9105" w:rsidR="00F81D15" w:rsidRDefault="00F81D15" w:rsidP="00F81D15">
            <w:pPr>
              <w:pStyle w:val="Listenabsatz"/>
              <w:numPr>
                <w:ilvl w:val="0"/>
                <w:numId w:val="30"/>
              </w:numPr>
            </w:pPr>
            <w:r>
              <w:t>Wahlunterlagen sicher verwahren (§ 19 Abs. 2 WO)</w:t>
            </w:r>
          </w:p>
        </w:tc>
        <w:tc>
          <w:tcPr>
            <w:tcW w:w="0" w:type="auto"/>
          </w:tcPr>
          <w:p w14:paraId="19513C18" w14:textId="77777777" w:rsidR="00F81D15" w:rsidRDefault="00F81D15"/>
        </w:tc>
      </w:tr>
      <w:tr w:rsidR="00F81D15" w14:paraId="7DF8D1B3" w14:textId="77777777" w:rsidTr="00F81D15">
        <w:tc>
          <w:tcPr>
            <w:tcW w:w="0" w:type="auto"/>
          </w:tcPr>
          <w:p w14:paraId="6A2E9062" w14:textId="212CD36E" w:rsidR="00F81D15" w:rsidRPr="00F81D15" w:rsidRDefault="00F81D15" w:rsidP="00F81D15">
            <w:pPr>
              <w:rPr>
                <w:b/>
                <w:bCs/>
              </w:rPr>
            </w:pPr>
            <w:r w:rsidRPr="00F81D15">
              <w:rPr>
                <w:b/>
                <w:bCs/>
              </w:rPr>
              <w:t>Weitere Aufgaben / rechtliche Pflichten</w:t>
            </w:r>
            <w:r w:rsidRPr="00F81D15">
              <w:rPr>
                <w:b/>
                <w:bCs/>
              </w:rPr>
              <w:t>:</w:t>
            </w:r>
          </w:p>
          <w:p w14:paraId="1765F564" w14:textId="4FB7DD54" w:rsidR="00F81D15" w:rsidRDefault="00F81D15" w:rsidP="00F81D15">
            <w:pPr>
              <w:pStyle w:val="Listenabsatz"/>
              <w:numPr>
                <w:ilvl w:val="0"/>
                <w:numId w:val="31"/>
              </w:numPr>
            </w:pPr>
            <w:r>
              <w:t>Beschlüsse mit einfacher Mehrheit fassen (§ 1 Abs. 2 WO)</w:t>
            </w:r>
          </w:p>
          <w:p w14:paraId="033BFCD1" w14:textId="5BB2CC76" w:rsidR="00F81D15" w:rsidRDefault="00F81D15" w:rsidP="00F81D15">
            <w:pPr>
              <w:pStyle w:val="Listenabsatz"/>
              <w:numPr>
                <w:ilvl w:val="0"/>
                <w:numId w:val="31"/>
              </w:numPr>
            </w:pPr>
            <w:r>
              <w:t>Sitzungsprotokolle führen und unterzeichnen (§ 1 Abs. 3 WO)</w:t>
            </w:r>
          </w:p>
          <w:p w14:paraId="5BF11797" w14:textId="755AA8C0" w:rsidR="00F81D15" w:rsidRDefault="00F81D15" w:rsidP="00F81D15">
            <w:pPr>
              <w:pStyle w:val="Listenabsatz"/>
              <w:numPr>
                <w:ilvl w:val="0"/>
                <w:numId w:val="31"/>
              </w:numPr>
            </w:pPr>
            <w:r>
              <w:t>Fristen, Einspruchsrechte und Anfechtungsmöglichkeiten im Blick behalten</w:t>
            </w:r>
          </w:p>
          <w:p w14:paraId="7DA056B0" w14:textId="3208BE71" w:rsidR="00F81D15" w:rsidRDefault="00F81D15" w:rsidP="00F81D15">
            <w:pPr>
              <w:pStyle w:val="Listenabsatz"/>
              <w:numPr>
                <w:ilvl w:val="0"/>
                <w:numId w:val="31"/>
              </w:numPr>
            </w:pPr>
            <w:r>
              <w:t>Bei Pflichtverletzungen: ggf. gerichtliche Ersetzung des Wahlvorstands möglich (§ 18 Abs. 1 BetrVG)</w:t>
            </w:r>
          </w:p>
        </w:tc>
        <w:tc>
          <w:tcPr>
            <w:tcW w:w="0" w:type="auto"/>
          </w:tcPr>
          <w:p w14:paraId="0B2AA496" w14:textId="77777777" w:rsidR="00F81D15" w:rsidRDefault="00F81D15"/>
        </w:tc>
      </w:tr>
    </w:tbl>
    <w:p w14:paraId="2F6AAAC4" w14:textId="77777777" w:rsidR="00F81D15" w:rsidRDefault="00F81D15"/>
    <w:p w14:paraId="6EB7B719" w14:textId="77777777" w:rsidR="00F81D15" w:rsidRDefault="00F81D15" w:rsidP="00F81D15"/>
    <w:sectPr w:rsidR="00F81D15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F16" w14:textId="77777777" w:rsidR="00846C4B" w:rsidRDefault="00846C4B" w:rsidP="00645C6A">
      <w:pPr>
        <w:spacing w:after="0" w:line="240" w:lineRule="auto"/>
      </w:pPr>
      <w:r>
        <w:separator/>
      </w:r>
    </w:p>
  </w:endnote>
  <w:endnote w:type="continuationSeparator" w:id="0">
    <w:p w14:paraId="4C361A43" w14:textId="77777777" w:rsidR="00846C4B" w:rsidRDefault="00846C4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746E99C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4059F">
      <w:rPr>
        <w:sz w:val="16"/>
        <w:szCs w:val="16"/>
      </w:rPr>
      <w:t>Ju</w:t>
    </w:r>
    <w:r w:rsidR="00F81D15">
      <w:rPr>
        <w:sz w:val="16"/>
        <w:szCs w:val="16"/>
      </w:rPr>
      <w:t>l</w:t>
    </w:r>
    <w:r w:rsidR="0064059F">
      <w:rPr>
        <w:sz w:val="16"/>
        <w:szCs w:val="16"/>
      </w:rPr>
      <w:t>i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D8C8" w14:textId="77777777" w:rsidR="00846C4B" w:rsidRDefault="00846C4B" w:rsidP="00645C6A">
      <w:pPr>
        <w:spacing w:after="0" w:line="240" w:lineRule="auto"/>
      </w:pPr>
      <w:r>
        <w:separator/>
      </w:r>
    </w:p>
  </w:footnote>
  <w:footnote w:type="continuationSeparator" w:id="0">
    <w:p w14:paraId="15C7EA5E" w14:textId="77777777" w:rsidR="00846C4B" w:rsidRDefault="00846C4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29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28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27"/>
  </w:num>
  <w:num w:numId="18" w16cid:durableId="1798403125">
    <w:abstractNumId w:val="22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1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3"/>
  </w:num>
  <w:num w:numId="28" w16cid:durableId="173494230">
    <w:abstractNumId w:val="4"/>
  </w:num>
  <w:num w:numId="29" w16cid:durableId="587277153">
    <w:abstractNumId w:val="26"/>
  </w:num>
  <w:num w:numId="30" w16cid:durableId="1965496539">
    <w:abstractNumId w:val="16"/>
  </w:num>
  <w:num w:numId="31" w16cid:durableId="2127574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313C"/>
    <w:rsid w:val="00154639"/>
    <w:rsid w:val="0022123D"/>
    <w:rsid w:val="00267D40"/>
    <w:rsid w:val="002E013A"/>
    <w:rsid w:val="00322814"/>
    <w:rsid w:val="0043100C"/>
    <w:rsid w:val="004E4B9B"/>
    <w:rsid w:val="00544E6A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30DBA"/>
    <w:rsid w:val="007B14D4"/>
    <w:rsid w:val="007C20F8"/>
    <w:rsid w:val="007D7EA1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D1ADA"/>
    <w:rsid w:val="00A61090"/>
    <w:rsid w:val="00A81E88"/>
    <w:rsid w:val="00A85931"/>
    <w:rsid w:val="00A9579E"/>
    <w:rsid w:val="00AA5298"/>
    <w:rsid w:val="00AB6068"/>
    <w:rsid w:val="00AC6AD8"/>
    <w:rsid w:val="00B42537"/>
    <w:rsid w:val="00BE3933"/>
    <w:rsid w:val="00C512C3"/>
    <w:rsid w:val="00CA2E5C"/>
    <w:rsid w:val="00CB5669"/>
    <w:rsid w:val="00CC14C0"/>
    <w:rsid w:val="00D33CF9"/>
    <w:rsid w:val="00DC677A"/>
    <w:rsid w:val="00DD28A9"/>
    <w:rsid w:val="00E24430"/>
    <w:rsid w:val="00E9159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1313</Characters>
  <Application>Microsoft Office Word</Application>
  <DocSecurity>0</DocSecurity>
  <Lines>21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9</cp:revision>
  <dcterms:created xsi:type="dcterms:W3CDTF">2025-02-26T10:22:00Z</dcterms:created>
  <dcterms:modified xsi:type="dcterms:W3CDTF">2025-04-05T09:49:00Z</dcterms:modified>
</cp:coreProperties>
</file>