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E7FA" w14:textId="77777777" w:rsidR="00C308AF" w:rsidRDefault="00C308AF" w:rsidP="00667803">
      <w:pPr>
        <w:jc w:val="both"/>
        <w:rPr>
          <w:b/>
          <w:i/>
        </w:rPr>
      </w:pPr>
    </w:p>
    <w:p w14:paraId="186DD60F" w14:textId="3B76C996" w:rsidR="001D4C6C" w:rsidRPr="001D4C6C" w:rsidRDefault="001D4C6C" w:rsidP="001D4C6C">
      <w:pPr>
        <w:rPr>
          <w:b/>
          <w:bCs/>
        </w:rPr>
      </w:pPr>
      <w:r>
        <w:rPr>
          <w:b/>
          <w:bCs/>
        </w:rPr>
        <w:t>Beantragung eines Laptops für die JAV</w:t>
      </w:r>
    </w:p>
    <w:p w14:paraId="07D9BFC8" w14:textId="4F4EADC9" w:rsidR="001D4C6C" w:rsidRDefault="001D4C6C" w:rsidP="001D4C6C">
      <w:r>
        <w:t>Betreff: Antrag des Betriebsrats für die JAV auf Bereitstellung von Sachmitteln gemäß § 40 BetrVG i. V. m. § 65 BetrVG</w:t>
      </w:r>
    </w:p>
    <w:p w14:paraId="479F05C4" w14:textId="77777777" w:rsidR="001D4C6C" w:rsidRDefault="001D4C6C" w:rsidP="001D4C6C"/>
    <w:p w14:paraId="3AAD0D31" w14:textId="77777777" w:rsidR="001D4C6C" w:rsidRDefault="001D4C6C" w:rsidP="001D4C6C">
      <w:r>
        <w:t>Sehr geehrte/r [Name Arbeitgeber / Personalabteilung],</w:t>
      </w:r>
    </w:p>
    <w:p w14:paraId="1BDFD43D" w14:textId="77777777" w:rsidR="001D4C6C" w:rsidRDefault="001D4C6C" w:rsidP="001D4C6C"/>
    <w:p w14:paraId="74DDEDEA" w14:textId="77777777" w:rsidR="001D4C6C" w:rsidRDefault="001D4C6C" w:rsidP="001D4C6C">
      <w:r>
        <w:t>der Betriebsrat beantragt für die Jugend- und Auszubildendenvertretung hiermit die Bereitstellung folgender Sachmittel:</w:t>
      </w:r>
    </w:p>
    <w:p w14:paraId="00FD2E56" w14:textId="77777777" w:rsidR="001D4C6C" w:rsidRDefault="001D4C6C" w:rsidP="001D4C6C"/>
    <w:p w14:paraId="0BE74454" w14:textId="77777777" w:rsidR="001D4C6C" w:rsidRDefault="001D4C6C" w:rsidP="001D4C6C">
      <w:r>
        <w:t>1. Bezeichnung des Sachmittels:</w:t>
      </w:r>
    </w:p>
    <w:p w14:paraId="42350F00" w14:textId="77777777" w:rsidR="001D4C6C" w:rsidRDefault="001D4C6C" w:rsidP="001D4C6C">
      <w:r>
        <w:t>[Genauer Name, z. B. „Laptop mit Textverarbeitungssoftware und Internetzugang“]</w:t>
      </w:r>
    </w:p>
    <w:p w14:paraId="088D5918" w14:textId="77777777" w:rsidR="001D4C6C" w:rsidRDefault="001D4C6C" w:rsidP="001D4C6C"/>
    <w:p w14:paraId="319FA0AC" w14:textId="77777777" w:rsidR="001D4C6C" w:rsidRDefault="001D4C6C" w:rsidP="001D4C6C">
      <w:r>
        <w:t>2. Begründung der Erforderlichkeit:</w:t>
      </w:r>
    </w:p>
    <w:p w14:paraId="53E3ADBE" w14:textId="77777777" w:rsidR="001D4C6C" w:rsidRDefault="001D4C6C" w:rsidP="001D4C6C">
      <w:r>
        <w:t>Das beantragte Sachmittel ist für die ordnungsgemäße Wahrnehmung unserer gesetzlichen Aufgaben gemäß BetrVG erforderlich.</w:t>
      </w:r>
    </w:p>
    <w:p w14:paraId="608D21E5" w14:textId="77777777" w:rsidR="001D4C6C" w:rsidRDefault="001D4C6C" w:rsidP="001D4C6C">
      <w:r>
        <w:t>Insbesondere wird es benötigt für:</w:t>
      </w:r>
    </w:p>
    <w:p w14:paraId="215A4029" w14:textId="77777777" w:rsidR="001D4C6C" w:rsidRDefault="001D4C6C" w:rsidP="001D4C6C"/>
    <w:p w14:paraId="1E5C22F0" w14:textId="77777777" w:rsidR="001D4C6C" w:rsidRDefault="001D4C6C" w:rsidP="001D4C6C">
      <w:r>
        <w:t>[Aufgabe 1, z. B. „Erstellung und Protokollierung von JAV-Sitzungen“]</w:t>
      </w:r>
    </w:p>
    <w:p w14:paraId="4FB513F3" w14:textId="77777777" w:rsidR="001D4C6C" w:rsidRDefault="001D4C6C" w:rsidP="001D4C6C"/>
    <w:p w14:paraId="70CB250B" w14:textId="77777777" w:rsidR="001D4C6C" w:rsidRDefault="001D4C6C" w:rsidP="001D4C6C">
      <w:r>
        <w:t>[Aufgabe 2, z. B. „Kommunikation mit den Auszubildenden und dem Betriebsrat“]</w:t>
      </w:r>
    </w:p>
    <w:p w14:paraId="3C591A0C" w14:textId="77777777" w:rsidR="001D4C6C" w:rsidRDefault="001D4C6C" w:rsidP="001D4C6C"/>
    <w:p w14:paraId="41490C5C" w14:textId="77777777" w:rsidR="001D4C6C" w:rsidRDefault="001D4C6C" w:rsidP="001D4C6C">
      <w:r>
        <w:t>[Aufgabe 3, z. B. „Informationsaufbereitung zu Ausbildungsfragen“]</w:t>
      </w:r>
    </w:p>
    <w:p w14:paraId="2A6C02A2" w14:textId="77777777" w:rsidR="001D4C6C" w:rsidRDefault="001D4C6C" w:rsidP="001D4C6C"/>
    <w:p w14:paraId="0CADD932" w14:textId="77777777" w:rsidR="001D4C6C" w:rsidRDefault="001D4C6C" w:rsidP="001D4C6C">
      <w:r>
        <w:t>Derzeit steht uns kein gleichwertiges Arbeitsmittel zur Verfügung, das diese Aufgaben in angemessener Weise ermöglicht.</w:t>
      </w:r>
    </w:p>
    <w:p w14:paraId="04720C90" w14:textId="77777777" w:rsidR="001D4C6C" w:rsidRDefault="001D4C6C" w:rsidP="001D4C6C"/>
    <w:p w14:paraId="2658A909" w14:textId="77777777" w:rsidR="001D4C6C" w:rsidRDefault="001D4C6C" w:rsidP="001D4C6C">
      <w:r>
        <w:lastRenderedPageBreak/>
        <w:t>3. Wirtschaftlichkeit:</w:t>
      </w:r>
    </w:p>
    <w:p w14:paraId="32598501" w14:textId="77777777" w:rsidR="001D4C6C" w:rsidRDefault="001D4C6C" w:rsidP="001D4C6C">
      <w:r>
        <w:t>Zur Kostentransparenz haben wir drei Vergleichsangebote eingeholt (siehe Anlage). Das vorgeschlagene Modell [Modellbezeichnung] ist eine wirtschaftliche und zweckmäßige Lösung.</w:t>
      </w:r>
    </w:p>
    <w:p w14:paraId="2F503CD3" w14:textId="77777777" w:rsidR="001D4C6C" w:rsidRDefault="001D4C6C" w:rsidP="001D4C6C"/>
    <w:p w14:paraId="343A2CBD" w14:textId="77777777" w:rsidR="001D4C6C" w:rsidRDefault="001D4C6C" w:rsidP="001D4C6C">
      <w:r>
        <w:t>4. Rechtliche Grundlage:</w:t>
      </w:r>
    </w:p>
    <w:p w14:paraId="36D33071" w14:textId="77777777" w:rsidR="001D4C6C" w:rsidRDefault="001D4C6C" w:rsidP="001D4C6C">
      <w:r>
        <w:t>Gemäß § 40 Abs. 2 BetrVG in Verbindung mit § 65 BetrVG ist der Arbeitgeber verpflichtet, der JAV die für die laufende Geschäftsführung erforderlichen Sachmittel zur Verfügung zu stellen.</w:t>
      </w:r>
    </w:p>
    <w:p w14:paraId="5EF63A76" w14:textId="77777777" w:rsidR="001D4C6C" w:rsidRDefault="001D4C6C" w:rsidP="001D4C6C">
      <w:r>
        <w:t>Wir bitten um schriftliche Bestätigung der Bereitstellung bis zum [Datum, z. B. „14 Tage ab Zugang dieses Schreibens“].</w:t>
      </w:r>
    </w:p>
    <w:p w14:paraId="272DB1C9" w14:textId="77777777" w:rsidR="001D4C6C" w:rsidRDefault="001D4C6C" w:rsidP="001D4C6C">
      <w:r>
        <w:t>Mit freundlichen Grüßen</w:t>
      </w:r>
    </w:p>
    <w:p w14:paraId="1F0A3B99" w14:textId="77777777" w:rsidR="001D4C6C" w:rsidRDefault="001D4C6C" w:rsidP="001D4C6C">
      <w:r>
        <w:t>[Name]</w:t>
      </w:r>
    </w:p>
    <w:p w14:paraId="669D0C4F" w14:textId="77777777" w:rsidR="001D4C6C" w:rsidRDefault="001D4C6C" w:rsidP="001D4C6C">
      <w:r>
        <w:t>Vorsitzende/r des Betriebsrats</w:t>
      </w:r>
    </w:p>
    <w:p w14:paraId="31EE2797" w14:textId="77777777" w:rsidR="001D4C6C" w:rsidRDefault="001D4C6C" w:rsidP="001D4C6C"/>
    <w:p w14:paraId="18718D1F" w14:textId="77777777" w:rsidR="001D4C6C" w:rsidRDefault="001D4C6C" w:rsidP="001D4C6C">
      <w:r>
        <w:t>Anlagen:</w:t>
      </w:r>
    </w:p>
    <w:p w14:paraId="573F99C1" w14:textId="77777777" w:rsidR="001D4C6C" w:rsidRDefault="001D4C6C" w:rsidP="001D4C6C"/>
    <w:p w14:paraId="3DFA637F" w14:textId="77777777" w:rsidR="001D4C6C" w:rsidRDefault="001D4C6C" w:rsidP="001D4C6C">
      <w:r>
        <w:t>Vergleichsangebote</w:t>
      </w:r>
    </w:p>
    <w:p w14:paraId="49C7C592" w14:textId="77777777" w:rsidR="001D4C6C" w:rsidRDefault="001D4C6C" w:rsidP="001D4C6C"/>
    <w:p w14:paraId="0FF341FE" w14:textId="77777777" w:rsidR="001D4C6C" w:rsidRDefault="001D4C6C" w:rsidP="001D4C6C">
      <w:r>
        <w:t>Technische Spezifikationen</w:t>
      </w:r>
    </w:p>
    <w:p w14:paraId="0237597C" w14:textId="77777777" w:rsidR="001D4C6C" w:rsidRDefault="001D4C6C" w:rsidP="001D4C6C"/>
    <w:p w14:paraId="046A4C5C" w14:textId="3EB20AA2" w:rsidR="001D4C6C" w:rsidRDefault="001D4C6C" w:rsidP="001D4C6C">
      <w:pPr>
        <w:rPr>
          <w:b/>
          <w:i/>
        </w:rPr>
      </w:pPr>
      <w:r>
        <w:t>Ggf. Belege für bisherigen Mangel</w:t>
      </w:r>
    </w:p>
    <w:sectPr w:rsidR="001D4C6C" w:rsidSect="00AB606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1B9C3" w14:textId="77777777" w:rsidR="004564F0" w:rsidRDefault="004564F0" w:rsidP="00645C6A">
      <w:pPr>
        <w:spacing w:after="0" w:line="240" w:lineRule="auto"/>
      </w:pPr>
      <w:r>
        <w:separator/>
      </w:r>
    </w:p>
  </w:endnote>
  <w:endnote w:type="continuationSeparator" w:id="0">
    <w:p w14:paraId="72C7854B" w14:textId="77777777" w:rsidR="004564F0" w:rsidRDefault="004564F0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B560" w14:textId="379253EC" w:rsidR="00645C6A" w:rsidRPr="007B14D4" w:rsidRDefault="0012313C" w:rsidP="0012313C">
    <w:pPr>
      <w:pStyle w:val="Fuzeile"/>
      <w:tabs>
        <w:tab w:val="clear" w:pos="9072"/>
        <w:tab w:val="right" w:pos="9923"/>
      </w:tabs>
      <w:ind w:left="-851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4AD0BB1F" wp14:editId="44A776CB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2313C">
      <w:rPr>
        <w:b/>
        <w:color w:val="A6A6A6" w:themeColor="background1" w:themeShade="A6"/>
        <w:sz w:val="18"/>
        <w:szCs w:val="18"/>
      </w:rPr>
      <w:t xml:space="preserve">    </w:t>
    </w:r>
    <w:r w:rsidRPr="0012313C">
      <w:rPr>
        <w:sz w:val="16"/>
        <w:szCs w:val="16"/>
      </w:rPr>
      <w:t xml:space="preserve">©  WEKA MEDIA GmbH &amp; Co. KG | </w:t>
    </w:r>
    <w:r w:rsidR="00645C6A" w:rsidRPr="0012313C">
      <w:rPr>
        <w:sz w:val="16"/>
        <w:szCs w:val="16"/>
      </w:rPr>
      <w:t xml:space="preserve">Alle Angaben ohne </w:t>
    </w:r>
    <w:r w:rsidR="00154639" w:rsidRPr="0012313C">
      <w:rPr>
        <w:sz w:val="16"/>
        <w:szCs w:val="16"/>
      </w:rPr>
      <w:t>Gewähr | Betriebsrat</w:t>
    </w:r>
    <w:r w:rsidR="005B72E6" w:rsidRPr="0012313C">
      <w:rPr>
        <w:sz w:val="16"/>
        <w:szCs w:val="16"/>
      </w:rPr>
      <w:t xml:space="preserve"> </w:t>
    </w:r>
    <w:r w:rsidRPr="0012313C">
      <w:rPr>
        <w:sz w:val="16"/>
        <w:szCs w:val="16"/>
      </w:rPr>
      <w:t xml:space="preserve">KOMPAKT | </w:t>
    </w:r>
    <w:r w:rsidR="00761A9A">
      <w:rPr>
        <w:sz w:val="16"/>
        <w:szCs w:val="16"/>
      </w:rPr>
      <w:t xml:space="preserve">Oktober </w:t>
    </w:r>
    <w:r w:rsidR="00665585">
      <w:rPr>
        <w:sz w:val="16"/>
        <w:szCs w:val="16"/>
      </w:rPr>
      <w:t xml:space="preserve"> 2025</w:t>
    </w:r>
    <w:r w:rsidR="00645C6A" w:rsidRPr="0012313C">
      <w:rPr>
        <w:sz w:val="16"/>
        <w:szCs w:val="16"/>
      </w:rPr>
      <w:t xml:space="preserve"> | </w:t>
    </w:r>
    <w:hyperlink r:id="rId2" w:history="1">
      <w:r w:rsidR="00154639" w:rsidRPr="0012313C">
        <w:rPr>
          <w:rStyle w:val="Hyperlink"/>
          <w:sz w:val="16"/>
          <w:szCs w:val="16"/>
        </w:rPr>
        <w:t>www.</w:t>
      </w:r>
      <w:r w:rsidR="0062183F" w:rsidRPr="0012313C">
        <w:rPr>
          <w:rStyle w:val="Hyperlink"/>
          <w:sz w:val="16"/>
          <w:szCs w:val="16"/>
        </w:rPr>
        <w:t>b</w:t>
      </w:r>
      <w:r w:rsidR="00154639" w:rsidRPr="0012313C">
        <w:rPr>
          <w:rStyle w:val="Hyperlink"/>
          <w:sz w:val="16"/>
          <w:szCs w:val="16"/>
        </w:rPr>
        <w:t>etriebsrat</w:t>
      </w:r>
      <w:r w:rsidR="005B72E6" w:rsidRPr="0012313C">
        <w:rPr>
          <w:rStyle w:val="Hyperlink"/>
          <w:sz w:val="16"/>
          <w:szCs w:val="16"/>
        </w:rPr>
        <w:t>-kompakt</w:t>
      </w:r>
      <w:r w:rsidR="00154639" w:rsidRPr="0012313C">
        <w:rPr>
          <w:rStyle w:val="Hyperlink"/>
          <w:sz w:val="16"/>
          <w:szCs w:val="16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E13E9" w14:textId="77777777" w:rsidR="004564F0" w:rsidRDefault="004564F0" w:rsidP="00645C6A">
      <w:pPr>
        <w:spacing w:after="0" w:line="240" w:lineRule="auto"/>
      </w:pPr>
      <w:r>
        <w:separator/>
      </w:r>
    </w:p>
  </w:footnote>
  <w:footnote w:type="continuationSeparator" w:id="0">
    <w:p w14:paraId="17D4EA23" w14:textId="77777777" w:rsidR="004564F0" w:rsidRDefault="004564F0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9B5B" w14:textId="77777777" w:rsidR="00645C6A" w:rsidRDefault="005B72E6">
    <w:pPr>
      <w:pStyle w:val="Kopfzeile"/>
    </w:pPr>
    <w:r>
      <w:rPr>
        <w:noProof/>
        <w:lang w:eastAsia="de-DE"/>
      </w:rPr>
      <w:drawing>
        <wp:inline distT="0" distB="0" distL="0" distR="0" wp14:anchorId="2A39227B" wp14:editId="6CEC9303">
          <wp:extent cx="5760720" cy="1159510"/>
          <wp:effectExtent l="0" t="0" r="0" b="254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riebsrat_kompa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9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BDC"/>
    <w:multiLevelType w:val="multilevel"/>
    <w:tmpl w:val="0252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6E12E1"/>
    <w:multiLevelType w:val="hybridMultilevel"/>
    <w:tmpl w:val="F3E09666"/>
    <w:lvl w:ilvl="0" w:tplc="0F7A1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076A9"/>
    <w:multiLevelType w:val="hybridMultilevel"/>
    <w:tmpl w:val="05887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D67A8"/>
    <w:multiLevelType w:val="hybridMultilevel"/>
    <w:tmpl w:val="E3EEC2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C1573"/>
    <w:multiLevelType w:val="multilevel"/>
    <w:tmpl w:val="1F7C1A3C"/>
    <w:lvl w:ilvl="0">
      <w:start w:val="1"/>
      <w:numFmt w:val="none"/>
      <w:pStyle w:val="Zwischenberschrift1"/>
      <w:lvlText w:val="Z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FF0000"/>
        <w:sz w:val="12"/>
        <w:szCs w:val="12"/>
      </w:rPr>
    </w:lvl>
    <w:lvl w:ilvl="1">
      <w:start w:val="1"/>
      <w:numFmt w:val="none"/>
      <w:lvlText w:val="Z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FF0000"/>
        <w:sz w:val="12"/>
        <w:szCs w:val="1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F734F7F"/>
    <w:multiLevelType w:val="hybridMultilevel"/>
    <w:tmpl w:val="85DA695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3013D"/>
    <w:multiLevelType w:val="hybridMultilevel"/>
    <w:tmpl w:val="434AF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109AD"/>
    <w:multiLevelType w:val="multilevel"/>
    <w:tmpl w:val="E7D8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222655"/>
    <w:multiLevelType w:val="hybridMultilevel"/>
    <w:tmpl w:val="95A2F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2B45"/>
    <w:multiLevelType w:val="hybridMultilevel"/>
    <w:tmpl w:val="717AEF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412B7"/>
    <w:multiLevelType w:val="hybridMultilevel"/>
    <w:tmpl w:val="730E4934"/>
    <w:lvl w:ilvl="0" w:tplc="72988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742FE"/>
    <w:multiLevelType w:val="multilevel"/>
    <w:tmpl w:val="B110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7841F3"/>
    <w:multiLevelType w:val="hybridMultilevel"/>
    <w:tmpl w:val="82069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67129"/>
    <w:multiLevelType w:val="hybridMultilevel"/>
    <w:tmpl w:val="0A4EB7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3071D"/>
    <w:multiLevelType w:val="multilevel"/>
    <w:tmpl w:val="23B8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2829A0"/>
    <w:multiLevelType w:val="hybridMultilevel"/>
    <w:tmpl w:val="2F6A8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022CA"/>
    <w:multiLevelType w:val="hybridMultilevel"/>
    <w:tmpl w:val="C6E27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924E2"/>
    <w:multiLevelType w:val="hybridMultilevel"/>
    <w:tmpl w:val="65782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A4C44"/>
    <w:multiLevelType w:val="multilevel"/>
    <w:tmpl w:val="3F7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6F39F3"/>
    <w:multiLevelType w:val="hybridMultilevel"/>
    <w:tmpl w:val="E07ED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02FCB"/>
    <w:multiLevelType w:val="hybridMultilevel"/>
    <w:tmpl w:val="9C1ED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B1964"/>
    <w:multiLevelType w:val="hybridMultilevel"/>
    <w:tmpl w:val="74403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20F30"/>
    <w:multiLevelType w:val="multilevel"/>
    <w:tmpl w:val="B5C6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442D20"/>
    <w:multiLevelType w:val="hybridMultilevel"/>
    <w:tmpl w:val="C450D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36497"/>
    <w:multiLevelType w:val="multilevel"/>
    <w:tmpl w:val="AF54AC70"/>
    <w:lvl w:ilvl="0">
      <w:start w:val="1"/>
      <w:numFmt w:val="bullet"/>
      <w:pStyle w:val="Liste1"/>
      <w:lvlText w:val="·"/>
      <w:lvlJc w:val="left"/>
      <w:pPr>
        <w:tabs>
          <w:tab w:val="num" w:pos="1848"/>
        </w:tabs>
        <w:ind w:left="1848" w:hanging="357"/>
      </w:pPr>
      <w:rPr>
        <w:rFonts w:ascii="Symbol" w:hAnsi="Symbol" w:hint="default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25" w15:restartNumberingAfterBreak="0">
    <w:nsid w:val="3C4036B1"/>
    <w:multiLevelType w:val="hybridMultilevel"/>
    <w:tmpl w:val="F6887B9E"/>
    <w:lvl w:ilvl="0" w:tplc="DB584E54">
      <w:start w:val="1"/>
      <w:numFmt w:val="decimal"/>
      <w:pStyle w:val="TabelleListe1numerisch"/>
      <w:lvlText w:val="%1."/>
      <w:lvlJc w:val="left"/>
      <w:pPr>
        <w:ind w:left="643" w:hanging="360"/>
      </w:p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3EB9039D"/>
    <w:multiLevelType w:val="hybridMultilevel"/>
    <w:tmpl w:val="A9ACB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73D89"/>
    <w:multiLevelType w:val="hybridMultilevel"/>
    <w:tmpl w:val="E1B43C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F0EC1"/>
    <w:multiLevelType w:val="hybridMultilevel"/>
    <w:tmpl w:val="4940AA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4B0C68"/>
    <w:multiLevelType w:val="hybridMultilevel"/>
    <w:tmpl w:val="D2FCA4B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80839"/>
    <w:multiLevelType w:val="multilevel"/>
    <w:tmpl w:val="4126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C36298"/>
    <w:multiLevelType w:val="hybridMultilevel"/>
    <w:tmpl w:val="6E005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704FC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9201604"/>
    <w:multiLevelType w:val="multilevel"/>
    <w:tmpl w:val="7F88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4F5A55"/>
    <w:multiLevelType w:val="hybridMultilevel"/>
    <w:tmpl w:val="4BF8C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354CC6"/>
    <w:multiLevelType w:val="hybridMultilevel"/>
    <w:tmpl w:val="0EC60A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C731A0"/>
    <w:multiLevelType w:val="hybridMultilevel"/>
    <w:tmpl w:val="14487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9A5BAD"/>
    <w:multiLevelType w:val="hybridMultilevel"/>
    <w:tmpl w:val="AF56F3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C93943"/>
    <w:multiLevelType w:val="hybridMultilevel"/>
    <w:tmpl w:val="1B864F92"/>
    <w:lvl w:ilvl="0" w:tplc="0F7A1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5A38FF"/>
    <w:multiLevelType w:val="multilevel"/>
    <w:tmpl w:val="A0F0B6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66B87578"/>
    <w:multiLevelType w:val="hybridMultilevel"/>
    <w:tmpl w:val="A3241A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345B77"/>
    <w:multiLevelType w:val="hybridMultilevel"/>
    <w:tmpl w:val="FB04549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02B7E"/>
    <w:multiLevelType w:val="hybridMultilevel"/>
    <w:tmpl w:val="D9C6277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97E9D"/>
    <w:multiLevelType w:val="hybridMultilevel"/>
    <w:tmpl w:val="3A5409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15E3F"/>
    <w:multiLevelType w:val="hybridMultilevel"/>
    <w:tmpl w:val="BB7894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12625"/>
    <w:multiLevelType w:val="hybridMultilevel"/>
    <w:tmpl w:val="1B921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92415"/>
    <w:multiLevelType w:val="hybridMultilevel"/>
    <w:tmpl w:val="0074C9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C5945"/>
    <w:multiLevelType w:val="multilevel"/>
    <w:tmpl w:val="45AC48CC"/>
    <w:lvl w:ilvl="0">
      <w:start w:val="1"/>
      <w:numFmt w:val="none"/>
      <w:pStyle w:val="Textblock"/>
      <w:lvlText w:val="Txt."/>
      <w:lvlJc w:val="left"/>
      <w:pPr>
        <w:tabs>
          <w:tab w:val="num" w:pos="1494"/>
        </w:tabs>
        <w:ind w:left="1494" w:hanging="360"/>
      </w:pPr>
      <w:rPr>
        <w:rFonts w:ascii="Arial" w:hAnsi="Arial"/>
        <w:color w:val="FF0000"/>
        <w:sz w:val="12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</w:lvl>
  </w:abstractNum>
  <w:abstractNum w:abstractNumId="48" w15:restartNumberingAfterBreak="0">
    <w:nsid w:val="7DCF32C8"/>
    <w:multiLevelType w:val="hybridMultilevel"/>
    <w:tmpl w:val="A5BC8D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92920945">
    <w:abstractNumId w:val="49"/>
  </w:num>
  <w:num w:numId="2" w16cid:durableId="1753159609">
    <w:abstractNumId w:val="0"/>
  </w:num>
  <w:num w:numId="3" w16cid:durableId="299195582">
    <w:abstractNumId w:val="39"/>
  </w:num>
  <w:num w:numId="4" w16cid:durableId="609433223">
    <w:abstractNumId w:val="38"/>
  </w:num>
  <w:num w:numId="5" w16cid:durableId="1792286543">
    <w:abstractNumId w:val="1"/>
  </w:num>
  <w:num w:numId="6" w16cid:durableId="245774472">
    <w:abstractNumId w:val="47"/>
  </w:num>
  <w:num w:numId="7" w16cid:durableId="409696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0483984">
    <w:abstractNumId w:val="13"/>
  </w:num>
  <w:num w:numId="9" w16cid:durableId="1131706096">
    <w:abstractNumId w:val="2"/>
  </w:num>
  <w:num w:numId="10" w16cid:durableId="1732583920">
    <w:abstractNumId w:val="25"/>
  </w:num>
  <w:num w:numId="11" w16cid:durableId="759571428">
    <w:abstractNumId w:val="32"/>
  </w:num>
  <w:num w:numId="12" w16cid:durableId="944966164">
    <w:abstractNumId w:val="24"/>
  </w:num>
  <w:num w:numId="13" w16cid:durableId="1743597473">
    <w:abstractNumId w:val="4"/>
  </w:num>
  <w:num w:numId="14" w16cid:durableId="83116333">
    <w:abstractNumId w:val="9"/>
  </w:num>
  <w:num w:numId="15" w16cid:durableId="1701395230">
    <w:abstractNumId w:val="20"/>
  </w:num>
  <w:num w:numId="16" w16cid:durableId="1538661438">
    <w:abstractNumId w:val="12"/>
  </w:num>
  <w:num w:numId="17" w16cid:durableId="1618415095">
    <w:abstractNumId w:val="46"/>
  </w:num>
  <w:num w:numId="18" w16cid:durableId="1798403125">
    <w:abstractNumId w:val="35"/>
  </w:num>
  <w:num w:numId="19" w16cid:durableId="481118476">
    <w:abstractNumId w:val="8"/>
  </w:num>
  <w:num w:numId="20" w16cid:durableId="243877539">
    <w:abstractNumId w:val="21"/>
  </w:num>
  <w:num w:numId="21" w16cid:durableId="528102395">
    <w:abstractNumId w:val="34"/>
  </w:num>
  <w:num w:numId="22" w16cid:durableId="1709716868">
    <w:abstractNumId w:val="23"/>
  </w:num>
  <w:num w:numId="23" w16cid:durableId="1531797792">
    <w:abstractNumId w:val="31"/>
  </w:num>
  <w:num w:numId="24" w16cid:durableId="2007367697">
    <w:abstractNumId w:val="19"/>
  </w:num>
  <w:num w:numId="25" w16cid:durableId="712845785">
    <w:abstractNumId w:val="16"/>
  </w:num>
  <w:num w:numId="26" w16cid:durableId="1243680536">
    <w:abstractNumId w:val="28"/>
  </w:num>
  <w:num w:numId="27" w16cid:durableId="391200890">
    <w:abstractNumId w:val="37"/>
  </w:num>
  <w:num w:numId="28" w16cid:durableId="173494230">
    <w:abstractNumId w:val="6"/>
  </w:num>
  <w:num w:numId="29" w16cid:durableId="587277153">
    <w:abstractNumId w:val="40"/>
  </w:num>
  <w:num w:numId="30" w16cid:durableId="1965496539">
    <w:abstractNumId w:val="26"/>
  </w:num>
  <w:num w:numId="31" w16cid:durableId="2127574471">
    <w:abstractNumId w:val="27"/>
  </w:num>
  <w:num w:numId="32" w16cid:durableId="438915971">
    <w:abstractNumId w:val="48"/>
  </w:num>
  <w:num w:numId="33" w16cid:durableId="1802377276">
    <w:abstractNumId w:val="44"/>
  </w:num>
  <w:num w:numId="34" w16cid:durableId="2000694661">
    <w:abstractNumId w:val="43"/>
  </w:num>
  <w:num w:numId="35" w16cid:durableId="66339837">
    <w:abstractNumId w:val="10"/>
  </w:num>
  <w:num w:numId="36" w16cid:durableId="1709336905">
    <w:abstractNumId w:val="29"/>
  </w:num>
  <w:num w:numId="37" w16cid:durableId="868372437">
    <w:abstractNumId w:val="42"/>
  </w:num>
  <w:num w:numId="38" w16cid:durableId="624503827">
    <w:abstractNumId w:val="41"/>
  </w:num>
  <w:num w:numId="39" w16cid:durableId="1342506318">
    <w:abstractNumId w:val="5"/>
  </w:num>
  <w:num w:numId="40" w16cid:durableId="601186256">
    <w:abstractNumId w:val="45"/>
  </w:num>
  <w:num w:numId="41" w16cid:durableId="1926527498">
    <w:abstractNumId w:val="17"/>
  </w:num>
  <w:num w:numId="42" w16cid:durableId="1977687119">
    <w:abstractNumId w:val="15"/>
  </w:num>
  <w:num w:numId="43" w16cid:durableId="1926718095">
    <w:abstractNumId w:val="36"/>
  </w:num>
  <w:num w:numId="44" w16cid:durableId="1463424034">
    <w:abstractNumId w:val="3"/>
  </w:num>
  <w:num w:numId="45" w16cid:durableId="5983240">
    <w:abstractNumId w:val="11"/>
  </w:num>
  <w:num w:numId="46" w16cid:durableId="710376063">
    <w:abstractNumId w:val="7"/>
  </w:num>
  <w:num w:numId="47" w16cid:durableId="603460459">
    <w:abstractNumId w:val="14"/>
  </w:num>
  <w:num w:numId="48" w16cid:durableId="1168406847">
    <w:abstractNumId w:val="18"/>
  </w:num>
  <w:num w:numId="49" w16cid:durableId="549683109">
    <w:abstractNumId w:val="22"/>
  </w:num>
  <w:num w:numId="50" w16cid:durableId="437603628">
    <w:abstractNumId w:val="30"/>
  </w:num>
  <w:num w:numId="51" w16cid:durableId="14424114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45ABB"/>
    <w:rsid w:val="000503DC"/>
    <w:rsid w:val="00051EEE"/>
    <w:rsid w:val="000C1235"/>
    <w:rsid w:val="000F3088"/>
    <w:rsid w:val="00121702"/>
    <w:rsid w:val="0012313C"/>
    <w:rsid w:val="00154639"/>
    <w:rsid w:val="001D4C6C"/>
    <w:rsid w:val="0020401E"/>
    <w:rsid w:val="0022123D"/>
    <w:rsid w:val="00267D40"/>
    <w:rsid w:val="00273B98"/>
    <w:rsid w:val="002E013A"/>
    <w:rsid w:val="00322814"/>
    <w:rsid w:val="0043100C"/>
    <w:rsid w:val="004564F0"/>
    <w:rsid w:val="004C66E1"/>
    <w:rsid w:val="004E2612"/>
    <w:rsid w:val="004E4B9B"/>
    <w:rsid w:val="00544E6A"/>
    <w:rsid w:val="005733EA"/>
    <w:rsid w:val="005B72E6"/>
    <w:rsid w:val="005C1193"/>
    <w:rsid w:val="005E2E83"/>
    <w:rsid w:val="0060094E"/>
    <w:rsid w:val="0062183F"/>
    <w:rsid w:val="0064059F"/>
    <w:rsid w:val="00645C6A"/>
    <w:rsid w:val="006527DB"/>
    <w:rsid w:val="00665585"/>
    <w:rsid w:val="00667803"/>
    <w:rsid w:val="0068403C"/>
    <w:rsid w:val="00730DBA"/>
    <w:rsid w:val="00761A9A"/>
    <w:rsid w:val="007661E2"/>
    <w:rsid w:val="007B14D4"/>
    <w:rsid w:val="007C20F8"/>
    <w:rsid w:val="007D7EA1"/>
    <w:rsid w:val="007F4ADA"/>
    <w:rsid w:val="00800A1E"/>
    <w:rsid w:val="00832419"/>
    <w:rsid w:val="008337B7"/>
    <w:rsid w:val="00846C4B"/>
    <w:rsid w:val="0087317C"/>
    <w:rsid w:val="008757A7"/>
    <w:rsid w:val="008B13A0"/>
    <w:rsid w:val="008B75BF"/>
    <w:rsid w:val="008D4696"/>
    <w:rsid w:val="008F1965"/>
    <w:rsid w:val="009D1ADA"/>
    <w:rsid w:val="00A12E1F"/>
    <w:rsid w:val="00A15943"/>
    <w:rsid w:val="00A61090"/>
    <w:rsid w:val="00A81E88"/>
    <w:rsid w:val="00A85931"/>
    <w:rsid w:val="00A9579E"/>
    <w:rsid w:val="00AA5298"/>
    <w:rsid w:val="00AB6068"/>
    <w:rsid w:val="00AC259C"/>
    <w:rsid w:val="00AC6AD8"/>
    <w:rsid w:val="00AD2DEE"/>
    <w:rsid w:val="00AE5959"/>
    <w:rsid w:val="00B42537"/>
    <w:rsid w:val="00B778B3"/>
    <w:rsid w:val="00BE3933"/>
    <w:rsid w:val="00C05115"/>
    <w:rsid w:val="00C308AF"/>
    <w:rsid w:val="00C512C3"/>
    <w:rsid w:val="00C523C1"/>
    <w:rsid w:val="00C85D60"/>
    <w:rsid w:val="00CA2E5C"/>
    <w:rsid w:val="00CB5669"/>
    <w:rsid w:val="00CC14C0"/>
    <w:rsid w:val="00D33CF9"/>
    <w:rsid w:val="00DC677A"/>
    <w:rsid w:val="00DD28A9"/>
    <w:rsid w:val="00DF3786"/>
    <w:rsid w:val="00E24430"/>
    <w:rsid w:val="00E9159F"/>
    <w:rsid w:val="00E94B16"/>
    <w:rsid w:val="00F81D15"/>
    <w:rsid w:val="00F9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12C9A"/>
  <w15:docId w15:val="{AEAA16BF-8579-4718-AA18-CFBB7652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aliases w:val="Tabellengitternetz"/>
    <w:basedOn w:val="NormaleTabelle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2313C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B425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styleId="Fett">
    <w:name w:val="Strong"/>
    <w:uiPriority w:val="99"/>
    <w:qFormat/>
    <w:rsid w:val="00B42537"/>
    <w:rPr>
      <w:b/>
      <w:bCs/>
    </w:rPr>
  </w:style>
  <w:style w:type="paragraph" w:styleId="KeinLeerraum">
    <w:name w:val="No Spacing"/>
    <w:uiPriority w:val="1"/>
    <w:qFormat/>
    <w:rsid w:val="00B425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42537"/>
  </w:style>
  <w:style w:type="paragraph" w:customStyle="1" w:styleId="Textblock">
    <w:name w:val="Textblock"/>
    <w:basedOn w:val="Standard"/>
    <w:link w:val="TextblockChar"/>
    <w:uiPriority w:val="99"/>
    <w:rsid w:val="00051EEE"/>
    <w:pPr>
      <w:numPr>
        <w:numId w:val="6"/>
      </w:numPr>
      <w:tabs>
        <w:tab w:val="left" w:pos="0"/>
      </w:tabs>
      <w:overflowPunct w:val="0"/>
      <w:autoSpaceDE w:val="0"/>
      <w:autoSpaceDN w:val="0"/>
      <w:adjustRightInd w:val="0"/>
      <w:spacing w:before="120" w:after="120" w:line="300" w:lineRule="auto"/>
      <w:ind w:left="1491" w:hanging="357"/>
      <w:textAlignment w:val="baseline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customStyle="1" w:styleId="Zwischenberschrift1">
    <w:name w:val="Zwischenüberschrift 1"/>
    <w:basedOn w:val="Standard"/>
    <w:next w:val="Textblock"/>
    <w:uiPriority w:val="99"/>
    <w:rsid w:val="00051EEE"/>
    <w:pPr>
      <w:numPr>
        <w:numId w:val="7"/>
      </w:numPr>
      <w:tabs>
        <w:tab w:val="left" w:pos="0"/>
      </w:tabs>
      <w:spacing w:before="340" w:after="120" w:line="300" w:lineRule="auto"/>
      <w:ind w:left="1491" w:hanging="357"/>
      <w:outlineLvl w:val="2"/>
    </w:pPr>
    <w:rPr>
      <w:rFonts w:ascii="Arial" w:eastAsia="Times New Roman" w:hAnsi="Arial" w:cs="Arial"/>
      <w:b/>
      <w:bCs/>
      <w:color w:val="000080"/>
      <w:sz w:val="26"/>
      <w:szCs w:val="26"/>
      <w:lang w:eastAsia="de-DE"/>
    </w:rPr>
  </w:style>
  <w:style w:type="paragraph" w:customStyle="1" w:styleId="TabelleTextblocklinksoben">
    <w:name w:val="Tabelle Textblock links oben"/>
    <w:basedOn w:val="Standard"/>
    <w:autoRedefine/>
    <w:rsid w:val="006527DB"/>
    <w:pPr>
      <w:tabs>
        <w:tab w:val="left" w:pos="0"/>
      </w:tabs>
      <w:spacing w:before="60" w:after="60" w:line="280" w:lineRule="exact"/>
    </w:pPr>
    <w:rPr>
      <w:rFonts w:ascii="Arial" w:eastAsia="Times New Roman" w:hAnsi="Arial" w:cs="Arial"/>
      <w:lang w:eastAsia="de-DE"/>
    </w:rPr>
  </w:style>
  <w:style w:type="paragraph" w:customStyle="1" w:styleId="TabelleListe1numerisch">
    <w:name w:val="Tabelle Liste 1 numerisch"/>
    <w:basedOn w:val="Standard"/>
    <w:autoRedefine/>
    <w:uiPriority w:val="99"/>
    <w:rsid w:val="006527DB"/>
    <w:pPr>
      <w:numPr>
        <w:numId w:val="10"/>
      </w:numPr>
      <w:tabs>
        <w:tab w:val="left" w:pos="425"/>
        <w:tab w:val="left" w:pos="851"/>
      </w:tabs>
      <w:spacing w:before="60" w:after="60" w:line="280" w:lineRule="exact"/>
      <w:ind w:left="425" w:hanging="425"/>
    </w:pPr>
    <w:rPr>
      <w:rFonts w:ascii="Arial" w:eastAsia="Times New Roman" w:hAnsi="Arial" w:cs="Times New Roman"/>
      <w:color w:val="000000"/>
      <w:lang w:eastAsia="de-DE"/>
    </w:rPr>
  </w:style>
  <w:style w:type="paragraph" w:customStyle="1" w:styleId="Liste1">
    <w:name w:val="Liste 1"/>
    <w:basedOn w:val="Standard"/>
    <w:uiPriority w:val="99"/>
    <w:rsid w:val="002E013A"/>
    <w:pPr>
      <w:numPr>
        <w:numId w:val="12"/>
      </w:numPr>
      <w:tabs>
        <w:tab w:val="left" w:pos="1491"/>
      </w:tabs>
      <w:spacing w:before="40" w:after="40" w:line="300" w:lineRule="auto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A2E5C"/>
    <w:pPr>
      <w:ind w:left="720"/>
      <w:contextualSpacing/>
    </w:pPr>
  </w:style>
  <w:style w:type="character" w:customStyle="1" w:styleId="TextblockChar">
    <w:name w:val="Textblock Char"/>
    <w:link w:val="Textblock"/>
    <w:uiPriority w:val="99"/>
    <w:locked/>
    <w:rsid w:val="00C308AF"/>
    <w:rPr>
      <w:rFonts w:ascii="Arial" w:eastAsia="Times New Roman" w:hAnsi="Arial" w:cs="Times New Roman"/>
      <w:color w:val="00000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Silke\Downloads\www.betriebsrat-kompak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WEKA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Tetzlaff, Eva</dc:creator>
  <cp:lastModifiedBy>S Rohde</cp:lastModifiedBy>
  <cp:revision>20</cp:revision>
  <dcterms:created xsi:type="dcterms:W3CDTF">2025-02-26T10:22:00Z</dcterms:created>
  <dcterms:modified xsi:type="dcterms:W3CDTF">2025-08-09T08:18:00Z</dcterms:modified>
</cp:coreProperties>
</file>